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C0" w:rsidRPr="00E63901" w:rsidRDefault="00EB5BC0" w:rsidP="00176FFA">
      <w:pPr>
        <w:spacing w:after="0"/>
        <w:rPr>
          <w:rFonts w:ascii="Arial" w:hAnsi="Arial" w:cs="Arial"/>
          <w:sz w:val="24"/>
          <w:szCs w:val="24"/>
        </w:rPr>
      </w:pPr>
      <w:bookmarkStart w:id="0" w:name="_GoBack"/>
      <w:bookmarkEnd w:id="0"/>
    </w:p>
    <w:tbl>
      <w:tblPr>
        <w:tblStyle w:val="HelleSchattierung"/>
        <w:tblW w:w="0" w:type="auto"/>
        <w:tblLook w:val="04A0" w:firstRow="1" w:lastRow="0" w:firstColumn="1" w:lastColumn="0" w:noHBand="0" w:noVBand="1"/>
      </w:tblPr>
      <w:tblGrid>
        <w:gridCol w:w="9212"/>
      </w:tblGrid>
      <w:tr w:rsidR="00EB5BC0" w:rsidRPr="00E63901" w:rsidTr="00EB5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BFBFBF" w:themeFill="background1" w:themeFillShade="BF"/>
          </w:tcPr>
          <w:p w:rsidR="00EB5BC0" w:rsidRPr="00E63901" w:rsidRDefault="00EB5BC0" w:rsidP="00176FFA">
            <w:pPr>
              <w:spacing w:line="276" w:lineRule="auto"/>
              <w:jc w:val="center"/>
              <w:rPr>
                <w:rFonts w:ascii="Arial" w:hAnsi="Arial" w:cs="Arial"/>
                <w:i/>
                <w:sz w:val="36"/>
                <w:szCs w:val="24"/>
              </w:rPr>
            </w:pPr>
            <w:r w:rsidRPr="00E63901">
              <w:rPr>
                <w:rFonts w:ascii="Arial" w:hAnsi="Arial" w:cs="Arial"/>
                <w:i/>
                <w:sz w:val="36"/>
                <w:szCs w:val="24"/>
              </w:rPr>
              <w:t>Anmeldeformular Ostercamp 2019</w:t>
            </w:r>
          </w:p>
        </w:tc>
      </w:tr>
    </w:tbl>
    <w:p w:rsidR="00A93843" w:rsidRPr="0040429F" w:rsidRDefault="00A93843" w:rsidP="00176FFA">
      <w:pPr>
        <w:rPr>
          <w:rFonts w:ascii="Arial" w:hAnsi="Arial" w:cs="Arial"/>
        </w:rPr>
      </w:pPr>
    </w:p>
    <w:p w:rsidR="00D870FB" w:rsidRDefault="008B16B4" w:rsidP="00176FFA">
      <w:pPr>
        <w:spacing w:after="0"/>
        <w:rPr>
          <w:rFonts w:ascii="Arial" w:hAnsi="Arial" w:cs="Arial"/>
          <w:b/>
        </w:rPr>
      </w:pPr>
      <w:r w:rsidRPr="00D870FB">
        <w:rPr>
          <w:rFonts w:ascii="Arial" w:hAnsi="Arial" w:cs="Arial"/>
          <w:b/>
        </w:rPr>
        <w:t xml:space="preserve">Rücksendung per </w:t>
      </w:r>
      <w:r w:rsidR="00D870FB">
        <w:rPr>
          <w:rFonts w:ascii="Arial" w:hAnsi="Arial" w:cs="Arial"/>
          <w:b/>
        </w:rPr>
        <w:t>Scan/</w:t>
      </w:r>
      <w:r w:rsidRPr="00D870FB">
        <w:rPr>
          <w:rFonts w:ascii="Arial" w:hAnsi="Arial" w:cs="Arial"/>
          <w:b/>
        </w:rPr>
        <w:t xml:space="preserve">E-Mail an </w:t>
      </w:r>
      <w:hyperlink r:id="rId8" w:history="1">
        <w:r w:rsidRPr="00D870FB">
          <w:rPr>
            <w:rStyle w:val="Hyperlink"/>
            <w:rFonts w:ascii="Arial" w:hAnsi="Arial" w:cs="Arial"/>
            <w:b/>
          </w:rPr>
          <w:t>Ostercamp@ttc-bad-camberg.de</w:t>
        </w:r>
      </w:hyperlink>
      <w:r w:rsidRPr="00D870FB">
        <w:rPr>
          <w:rFonts w:ascii="Arial" w:hAnsi="Arial" w:cs="Arial"/>
          <w:b/>
        </w:rPr>
        <w:t xml:space="preserve"> (bevorzugt) </w:t>
      </w:r>
    </w:p>
    <w:p w:rsidR="00EB5BC0" w:rsidRPr="001C628A" w:rsidRDefault="00D870FB" w:rsidP="00176FFA">
      <w:pPr>
        <w:rPr>
          <w:rFonts w:ascii="Arial" w:hAnsi="Arial" w:cs="Arial"/>
          <w:b/>
          <w:lang w:val="en-GB"/>
        </w:rPr>
      </w:pPr>
      <w:r w:rsidRPr="001C628A">
        <w:rPr>
          <w:rFonts w:ascii="Arial" w:hAnsi="Arial" w:cs="Arial"/>
          <w:b/>
          <w:lang w:val="en-GB"/>
        </w:rPr>
        <w:t>ODER</w:t>
      </w:r>
      <w:r w:rsidR="008B16B4" w:rsidRPr="001C628A">
        <w:rPr>
          <w:rFonts w:ascii="Arial" w:hAnsi="Arial" w:cs="Arial"/>
          <w:b/>
          <w:lang w:val="en-GB"/>
        </w:rPr>
        <w:t xml:space="preserve"> </w:t>
      </w:r>
      <w:r w:rsidRPr="001C628A">
        <w:rPr>
          <w:rFonts w:ascii="Arial" w:hAnsi="Arial" w:cs="Arial"/>
          <w:b/>
          <w:lang w:val="en-GB"/>
        </w:rPr>
        <w:t xml:space="preserve">per </w:t>
      </w:r>
      <w:r w:rsidR="008B16B4" w:rsidRPr="001C628A">
        <w:rPr>
          <w:rFonts w:ascii="Arial" w:hAnsi="Arial" w:cs="Arial"/>
          <w:b/>
          <w:lang w:val="en-GB"/>
        </w:rPr>
        <w:t>Post an</w:t>
      </w:r>
      <w:r w:rsidR="00EB5BC0" w:rsidRPr="001C628A">
        <w:rPr>
          <w:rFonts w:ascii="Arial" w:hAnsi="Arial" w:cs="Arial"/>
          <w:b/>
          <w:lang w:val="en-GB"/>
        </w:rPr>
        <w:t>:</w:t>
      </w:r>
    </w:p>
    <w:p w:rsidR="00A908D5" w:rsidRPr="00A510A7" w:rsidRDefault="00A908D5" w:rsidP="00176FFA">
      <w:pPr>
        <w:spacing w:after="0"/>
        <w:rPr>
          <w:rFonts w:ascii="Arial" w:hAnsi="Arial" w:cs="Arial"/>
          <w:lang w:val="en-GB"/>
        </w:rPr>
      </w:pPr>
      <w:proofErr w:type="gramStart"/>
      <w:r w:rsidRPr="00A510A7">
        <w:rPr>
          <w:rFonts w:ascii="Arial" w:hAnsi="Arial" w:cs="Arial"/>
          <w:lang w:val="en-GB"/>
        </w:rPr>
        <w:t>TTC Bad Camberg</w:t>
      </w:r>
      <w:r w:rsidR="00A510A7" w:rsidRPr="00A510A7">
        <w:rPr>
          <w:rFonts w:ascii="Arial" w:hAnsi="Arial" w:cs="Arial"/>
          <w:lang w:val="en-GB"/>
        </w:rPr>
        <w:t xml:space="preserve"> 1987 e.V.</w:t>
      </w:r>
      <w:proofErr w:type="gramEnd"/>
    </w:p>
    <w:p w:rsidR="00A510A7" w:rsidRPr="002E651C" w:rsidRDefault="00A510A7" w:rsidP="00176FFA">
      <w:pPr>
        <w:spacing w:after="0"/>
        <w:rPr>
          <w:rFonts w:ascii="Arial" w:hAnsi="Arial" w:cs="Arial"/>
        </w:rPr>
      </w:pPr>
      <w:r w:rsidRPr="002E651C">
        <w:rPr>
          <w:rFonts w:ascii="Arial" w:hAnsi="Arial" w:cs="Arial"/>
        </w:rPr>
        <w:t>c/o Herrn Nagim Eichhorn</w:t>
      </w:r>
    </w:p>
    <w:p w:rsidR="00A908D5" w:rsidRPr="0040429F" w:rsidRDefault="00A908D5" w:rsidP="00176FFA">
      <w:pPr>
        <w:spacing w:after="0"/>
        <w:rPr>
          <w:rFonts w:ascii="Arial" w:hAnsi="Arial" w:cs="Arial"/>
        </w:rPr>
      </w:pPr>
      <w:r w:rsidRPr="0040429F">
        <w:rPr>
          <w:rFonts w:ascii="Arial" w:hAnsi="Arial" w:cs="Arial"/>
        </w:rPr>
        <w:t>Friedhofstr. 22</w:t>
      </w:r>
    </w:p>
    <w:p w:rsidR="00A908D5" w:rsidRPr="0040429F" w:rsidRDefault="00A908D5" w:rsidP="00176FFA">
      <w:pPr>
        <w:rPr>
          <w:rFonts w:ascii="Arial" w:hAnsi="Arial" w:cs="Arial"/>
        </w:rPr>
      </w:pPr>
      <w:r w:rsidRPr="0040429F">
        <w:rPr>
          <w:rFonts w:ascii="Arial" w:hAnsi="Arial" w:cs="Arial"/>
        </w:rPr>
        <w:t xml:space="preserve">65597 </w:t>
      </w:r>
      <w:proofErr w:type="spellStart"/>
      <w:r w:rsidRPr="0040429F">
        <w:rPr>
          <w:rFonts w:ascii="Arial" w:hAnsi="Arial" w:cs="Arial"/>
        </w:rPr>
        <w:t>Hünfelden</w:t>
      </w:r>
      <w:proofErr w:type="spellEnd"/>
      <w:r w:rsidRPr="0040429F">
        <w:rPr>
          <w:rFonts w:ascii="Arial" w:hAnsi="Arial" w:cs="Arial"/>
        </w:rPr>
        <w:t>-Heringen</w:t>
      </w:r>
    </w:p>
    <w:p w:rsidR="00A908D5" w:rsidRPr="0040429F" w:rsidRDefault="00A908D5" w:rsidP="00176FFA">
      <w:pPr>
        <w:rPr>
          <w:rFonts w:ascii="Arial" w:hAnsi="Arial" w:cs="Arial"/>
        </w:rPr>
      </w:pPr>
    </w:p>
    <w:p w:rsidR="00480F9B" w:rsidRDefault="001957FC" w:rsidP="00480F9B">
      <w:pPr>
        <w:spacing w:after="0"/>
        <w:rPr>
          <w:rFonts w:ascii="Arial" w:hAnsi="Arial" w:cs="Arial"/>
        </w:rPr>
      </w:pPr>
      <w:r w:rsidRPr="0040429F">
        <w:rPr>
          <w:rFonts w:ascii="Arial" w:hAnsi="Arial" w:cs="Arial"/>
        </w:rPr>
        <w:fldChar w:fldCharType="begin">
          <w:ffData>
            <w:name w:val="Check1"/>
            <w:enabled/>
            <w:calcOnExit w:val="0"/>
            <w:checkBox>
              <w:sizeAuto/>
              <w:default w:val="1"/>
            </w:checkBox>
          </w:ffData>
        </w:fldChar>
      </w:r>
      <w:bookmarkStart w:id="1" w:name="Check1"/>
      <w:r w:rsidRPr="0040429F">
        <w:rPr>
          <w:rFonts w:ascii="Arial" w:hAnsi="Arial" w:cs="Arial"/>
        </w:rPr>
        <w:instrText xml:space="preserve"> FORMCHECKBOX </w:instrText>
      </w:r>
      <w:r w:rsidR="00DE0628">
        <w:rPr>
          <w:rFonts w:ascii="Arial" w:hAnsi="Arial" w:cs="Arial"/>
        </w:rPr>
      </w:r>
      <w:r w:rsidR="00DE0628">
        <w:rPr>
          <w:rFonts w:ascii="Arial" w:hAnsi="Arial" w:cs="Arial"/>
        </w:rPr>
        <w:fldChar w:fldCharType="separate"/>
      </w:r>
      <w:r w:rsidRPr="0040429F">
        <w:rPr>
          <w:rFonts w:ascii="Arial" w:hAnsi="Arial" w:cs="Arial"/>
        </w:rPr>
        <w:fldChar w:fldCharType="end"/>
      </w:r>
      <w:bookmarkEnd w:id="1"/>
      <w:r w:rsidRPr="0040429F">
        <w:rPr>
          <w:rFonts w:ascii="Arial" w:hAnsi="Arial" w:cs="Arial"/>
        </w:rPr>
        <w:t xml:space="preserve"> </w:t>
      </w:r>
      <w:r w:rsidR="00A908D5" w:rsidRPr="0040429F">
        <w:rPr>
          <w:rFonts w:ascii="Arial" w:hAnsi="Arial" w:cs="Arial"/>
        </w:rPr>
        <w:t>Hiermit melde ich meinen Sohn</w:t>
      </w:r>
      <w:r w:rsidR="00176FFA">
        <w:rPr>
          <w:rFonts w:ascii="Arial" w:hAnsi="Arial" w:cs="Arial"/>
        </w:rPr>
        <w:t xml:space="preserve"> </w:t>
      </w:r>
      <w:r w:rsidR="00A908D5" w:rsidRPr="0040429F">
        <w:rPr>
          <w:rFonts w:ascii="Arial" w:hAnsi="Arial" w:cs="Arial"/>
        </w:rPr>
        <w:t>/</w:t>
      </w:r>
      <w:r w:rsidR="00176FFA">
        <w:rPr>
          <w:rFonts w:ascii="Arial" w:hAnsi="Arial" w:cs="Arial"/>
        </w:rPr>
        <w:t xml:space="preserve"> </w:t>
      </w:r>
      <w:r w:rsidR="00A908D5" w:rsidRPr="0040429F">
        <w:rPr>
          <w:rFonts w:ascii="Arial" w:hAnsi="Arial" w:cs="Arial"/>
        </w:rPr>
        <w:t>meine Tochter</w:t>
      </w:r>
      <w:r w:rsidR="00176FFA">
        <w:rPr>
          <w:rFonts w:ascii="Arial" w:hAnsi="Arial" w:cs="Arial"/>
        </w:rPr>
        <w:t xml:space="preserve"> </w:t>
      </w:r>
      <w:r w:rsidR="00A908D5" w:rsidRPr="0040429F">
        <w:rPr>
          <w:rFonts w:ascii="Arial" w:hAnsi="Arial" w:cs="Arial"/>
        </w:rPr>
        <w:t>verbindlich zum Oster</w:t>
      </w:r>
      <w:r w:rsidR="00480F9B">
        <w:rPr>
          <w:rFonts w:ascii="Arial" w:hAnsi="Arial" w:cs="Arial"/>
        </w:rPr>
        <w:t>camp</w:t>
      </w:r>
      <w:r w:rsidR="00A908D5" w:rsidRPr="0040429F">
        <w:rPr>
          <w:rFonts w:ascii="Arial" w:hAnsi="Arial" w:cs="Arial"/>
        </w:rPr>
        <w:t xml:space="preserve"> des TTC Bad Camberg am </w:t>
      </w:r>
      <w:r w:rsidR="00A908D5" w:rsidRPr="00DB1D8E">
        <w:rPr>
          <w:rFonts w:ascii="Arial" w:hAnsi="Arial" w:cs="Arial"/>
        </w:rPr>
        <w:t>23.-26.</w:t>
      </w:r>
      <w:r w:rsidR="00E63901" w:rsidRPr="00DB1D8E">
        <w:rPr>
          <w:rFonts w:ascii="Arial" w:hAnsi="Arial" w:cs="Arial"/>
        </w:rPr>
        <w:t xml:space="preserve"> April 2019 </w:t>
      </w:r>
      <w:r w:rsidR="00E63901" w:rsidRPr="0040429F">
        <w:rPr>
          <w:rFonts w:ascii="Arial" w:hAnsi="Arial" w:cs="Arial"/>
        </w:rPr>
        <w:t>an</w:t>
      </w:r>
      <w:r w:rsidR="00480F9B">
        <w:rPr>
          <w:rFonts w:ascii="Arial" w:hAnsi="Arial" w:cs="Arial"/>
        </w:rPr>
        <w:t xml:space="preserve">. </w:t>
      </w:r>
    </w:p>
    <w:p w:rsidR="00A908D5" w:rsidRPr="0040429F" w:rsidRDefault="00480F9B" w:rsidP="00176FFA">
      <w:pPr>
        <w:rPr>
          <w:rFonts w:ascii="Arial" w:hAnsi="Arial" w:cs="Arial"/>
        </w:rPr>
      </w:pPr>
      <w:r>
        <w:rPr>
          <w:rFonts w:ascii="Arial" w:hAnsi="Arial" w:cs="Arial"/>
        </w:rPr>
        <w:t xml:space="preserve">Folgende </w:t>
      </w:r>
      <w:r w:rsidRPr="00480F9B">
        <w:rPr>
          <w:rFonts w:ascii="Arial" w:hAnsi="Arial" w:cs="Arial"/>
          <w:b/>
        </w:rPr>
        <w:t>Pflicht-Angaben</w:t>
      </w:r>
      <w:r>
        <w:rPr>
          <w:rFonts w:ascii="Arial" w:hAnsi="Arial" w:cs="Arial"/>
        </w:rPr>
        <w:t xml:space="preserve"> sind für die Teilnahme notwendig</w:t>
      </w:r>
      <w:r w:rsidR="00E63901" w:rsidRPr="0040429F">
        <w:rPr>
          <w:rFonts w:ascii="Arial" w:hAnsi="Arial" w:cs="Arial"/>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977"/>
        <w:gridCol w:w="1701"/>
        <w:gridCol w:w="3008"/>
      </w:tblGrid>
      <w:tr w:rsidR="00E63901" w:rsidRPr="0040429F" w:rsidTr="00D870FB">
        <w:tc>
          <w:tcPr>
            <w:tcW w:w="1526" w:type="dxa"/>
          </w:tcPr>
          <w:p w:rsidR="00E63901" w:rsidRPr="0040429F" w:rsidRDefault="00E63901" w:rsidP="00176FFA">
            <w:pPr>
              <w:spacing w:line="276" w:lineRule="auto"/>
              <w:rPr>
                <w:rFonts w:ascii="Arial" w:hAnsi="Arial" w:cs="Arial"/>
              </w:rPr>
            </w:pPr>
            <w:r w:rsidRPr="0040429F">
              <w:rPr>
                <w:rFonts w:ascii="Arial" w:hAnsi="Arial" w:cs="Arial"/>
              </w:rPr>
              <w:t>Vorname:</w:t>
            </w:r>
          </w:p>
        </w:tc>
        <w:tc>
          <w:tcPr>
            <w:tcW w:w="2977" w:type="dxa"/>
          </w:tcPr>
          <w:p w:rsidR="00E63901" w:rsidRPr="0040429F" w:rsidRDefault="00E63901" w:rsidP="00176FFA">
            <w:pPr>
              <w:spacing w:line="276" w:lineRule="auto"/>
              <w:rPr>
                <w:rFonts w:ascii="Arial" w:hAnsi="Arial" w:cs="Arial"/>
              </w:rPr>
            </w:pPr>
            <w:r w:rsidRPr="0040429F">
              <w:rPr>
                <w:rFonts w:ascii="Arial" w:hAnsi="Arial" w:cs="Arial"/>
              </w:rPr>
              <w:fldChar w:fldCharType="begin">
                <w:ffData>
                  <w:name w:val=""/>
                  <w:enabled/>
                  <w:calcOnExit w:val="0"/>
                  <w:textInput/>
                </w:ffData>
              </w:fldChar>
            </w:r>
            <w:r w:rsidRPr="0040429F">
              <w:rPr>
                <w:rFonts w:ascii="Arial" w:hAnsi="Arial" w:cs="Arial"/>
              </w:rPr>
              <w:instrText xml:space="preserve"> FORMTEXT </w:instrText>
            </w:r>
            <w:r w:rsidRPr="0040429F">
              <w:rPr>
                <w:rFonts w:ascii="Arial" w:hAnsi="Arial" w:cs="Arial"/>
              </w:rPr>
            </w:r>
            <w:r w:rsidRPr="0040429F">
              <w:rPr>
                <w:rFonts w:ascii="Arial" w:hAnsi="Arial" w:cs="Arial"/>
              </w:rPr>
              <w:fldChar w:fldCharType="separate"/>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rPr>
              <w:fldChar w:fldCharType="end"/>
            </w:r>
          </w:p>
        </w:tc>
        <w:tc>
          <w:tcPr>
            <w:tcW w:w="1701" w:type="dxa"/>
          </w:tcPr>
          <w:p w:rsidR="00E63901" w:rsidRPr="0040429F" w:rsidRDefault="00E63901" w:rsidP="00176FFA">
            <w:pPr>
              <w:spacing w:line="276" w:lineRule="auto"/>
              <w:rPr>
                <w:rFonts w:ascii="Arial" w:hAnsi="Arial" w:cs="Arial"/>
              </w:rPr>
            </w:pPr>
            <w:r w:rsidRPr="0040429F">
              <w:rPr>
                <w:rFonts w:ascii="Arial" w:hAnsi="Arial" w:cs="Arial"/>
              </w:rPr>
              <w:t>Straße:</w:t>
            </w:r>
          </w:p>
        </w:tc>
        <w:tc>
          <w:tcPr>
            <w:tcW w:w="3008" w:type="dxa"/>
          </w:tcPr>
          <w:p w:rsidR="00E63901" w:rsidRPr="0040429F" w:rsidRDefault="00E63901" w:rsidP="00176FFA">
            <w:pPr>
              <w:spacing w:line="276" w:lineRule="auto"/>
              <w:rPr>
                <w:rFonts w:ascii="Arial" w:hAnsi="Arial" w:cs="Arial"/>
              </w:rPr>
            </w:pPr>
            <w:r w:rsidRPr="0040429F">
              <w:rPr>
                <w:rFonts w:ascii="Arial" w:hAnsi="Arial" w:cs="Arial"/>
              </w:rPr>
              <w:fldChar w:fldCharType="begin">
                <w:ffData>
                  <w:name w:val=""/>
                  <w:enabled/>
                  <w:calcOnExit w:val="0"/>
                  <w:textInput/>
                </w:ffData>
              </w:fldChar>
            </w:r>
            <w:r w:rsidRPr="0040429F">
              <w:rPr>
                <w:rFonts w:ascii="Arial" w:hAnsi="Arial" w:cs="Arial"/>
              </w:rPr>
              <w:instrText xml:space="preserve"> FORMTEXT </w:instrText>
            </w:r>
            <w:r w:rsidRPr="0040429F">
              <w:rPr>
                <w:rFonts w:ascii="Arial" w:hAnsi="Arial" w:cs="Arial"/>
              </w:rPr>
            </w:r>
            <w:r w:rsidRPr="0040429F">
              <w:rPr>
                <w:rFonts w:ascii="Arial" w:hAnsi="Arial" w:cs="Arial"/>
              </w:rPr>
              <w:fldChar w:fldCharType="separate"/>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rPr>
              <w:fldChar w:fldCharType="end"/>
            </w:r>
          </w:p>
        </w:tc>
      </w:tr>
      <w:tr w:rsidR="00E63901" w:rsidRPr="0040429F" w:rsidTr="00D870FB">
        <w:tc>
          <w:tcPr>
            <w:tcW w:w="1526" w:type="dxa"/>
          </w:tcPr>
          <w:p w:rsidR="00E63901" w:rsidRPr="0040429F" w:rsidRDefault="00E63901" w:rsidP="00176FFA">
            <w:pPr>
              <w:spacing w:line="276" w:lineRule="auto"/>
              <w:rPr>
                <w:rFonts w:ascii="Arial" w:hAnsi="Arial" w:cs="Arial"/>
              </w:rPr>
            </w:pPr>
            <w:r w:rsidRPr="0040429F">
              <w:rPr>
                <w:rFonts w:ascii="Arial" w:hAnsi="Arial" w:cs="Arial"/>
              </w:rPr>
              <w:t>Nachname:</w:t>
            </w:r>
          </w:p>
        </w:tc>
        <w:tc>
          <w:tcPr>
            <w:tcW w:w="2977" w:type="dxa"/>
          </w:tcPr>
          <w:p w:rsidR="00E63901" w:rsidRPr="0040429F" w:rsidRDefault="00E63901" w:rsidP="00176FFA">
            <w:pPr>
              <w:spacing w:line="276" w:lineRule="auto"/>
              <w:rPr>
                <w:rFonts w:ascii="Arial" w:hAnsi="Arial" w:cs="Arial"/>
              </w:rPr>
            </w:pPr>
            <w:r w:rsidRPr="0040429F">
              <w:rPr>
                <w:rFonts w:ascii="Arial" w:hAnsi="Arial" w:cs="Arial"/>
              </w:rPr>
              <w:fldChar w:fldCharType="begin">
                <w:ffData>
                  <w:name w:val=""/>
                  <w:enabled/>
                  <w:calcOnExit w:val="0"/>
                  <w:textInput/>
                </w:ffData>
              </w:fldChar>
            </w:r>
            <w:r w:rsidRPr="0040429F">
              <w:rPr>
                <w:rFonts w:ascii="Arial" w:hAnsi="Arial" w:cs="Arial"/>
              </w:rPr>
              <w:instrText xml:space="preserve"> FORMTEXT </w:instrText>
            </w:r>
            <w:r w:rsidRPr="0040429F">
              <w:rPr>
                <w:rFonts w:ascii="Arial" w:hAnsi="Arial" w:cs="Arial"/>
              </w:rPr>
            </w:r>
            <w:r w:rsidRPr="0040429F">
              <w:rPr>
                <w:rFonts w:ascii="Arial" w:hAnsi="Arial" w:cs="Arial"/>
              </w:rPr>
              <w:fldChar w:fldCharType="separate"/>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rPr>
              <w:fldChar w:fldCharType="end"/>
            </w:r>
          </w:p>
        </w:tc>
        <w:tc>
          <w:tcPr>
            <w:tcW w:w="1701" w:type="dxa"/>
          </w:tcPr>
          <w:p w:rsidR="00E63901" w:rsidRPr="0040429F" w:rsidRDefault="00E63901" w:rsidP="00176FFA">
            <w:pPr>
              <w:spacing w:line="276" w:lineRule="auto"/>
              <w:rPr>
                <w:rFonts w:ascii="Arial" w:hAnsi="Arial" w:cs="Arial"/>
              </w:rPr>
            </w:pPr>
            <w:r w:rsidRPr="0040429F">
              <w:rPr>
                <w:rFonts w:ascii="Arial" w:hAnsi="Arial" w:cs="Arial"/>
              </w:rPr>
              <w:t>PLZ/Wohnort:</w:t>
            </w:r>
          </w:p>
        </w:tc>
        <w:tc>
          <w:tcPr>
            <w:tcW w:w="3008" w:type="dxa"/>
          </w:tcPr>
          <w:p w:rsidR="00E63901" w:rsidRPr="0040429F" w:rsidRDefault="00E63901" w:rsidP="00176FFA">
            <w:pPr>
              <w:spacing w:line="276" w:lineRule="auto"/>
              <w:rPr>
                <w:rFonts w:ascii="Arial" w:hAnsi="Arial" w:cs="Arial"/>
              </w:rPr>
            </w:pPr>
            <w:r w:rsidRPr="0040429F">
              <w:rPr>
                <w:rFonts w:ascii="Arial" w:hAnsi="Arial" w:cs="Arial"/>
              </w:rPr>
              <w:fldChar w:fldCharType="begin">
                <w:ffData>
                  <w:name w:val=""/>
                  <w:enabled/>
                  <w:calcOnExit w:val="0"/>
                  <w:textInput/>
                </w:ffData>
              </w:fldChar>
            </w:r>
            <w:r w:rsidRPr="0040429F">
              <w:rPr>
                <w:rFonts w:ascii="Arial" w:hAnsi="Arial" w:cs="Arial"/>
              </w:rPr>
              <w:instrText xml:space="preserve"> FORMTEXT </w:instrText>
            </w:r>
            <w:r w:rsidRPr="0040429F">
              <w:rPr>
                <w:rFonts w:ascii="Arial" w:hAnsi="Arial" w:cs="Arial"/>
              </w:rPr>
            </w:r>
            <w:r w:rsidRPr="0040429F">
              <w:rPr>
                <w:rFonts w:ascii="Arial" w:hAnsi="Arial" w:cs="Arial"/>
              </w:rPr>
              <w:fldChar w:fldCharType="separate"/>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rPr>
              <w:fldChar w:fldCharType="end"/>
            </w:r>
          </w:p>
        </w:tc>
      </w:tr>
      <w:tr w:rsidR="00A13F1A" w:rsidRPr="0040429F" w:rsidTr="00D870FB">
        <w:tc>
          <w:tcPr>
            <w:tcW w:w="1526" w:type="dxa"/>
          </w:tcPr>
          <w:p w:rsidR="00A13F1A" w:rsidRPr="0040429F" w:rsidRDefault="00A13F1A" w:rsidP="00176FFA">
            <w:pPr>
              <w:spacing w:line="276" w:lineRule="auto"/>
              <w:rPr>
                <w:rFonts w:ascii="Arial" w:hAnsi="Arial" w:cs="Arial"/>
              </w:rPr>
            </w:pPr>
            <w:r w:rsidRPr="0040429F">
              <w:rPr>
                <w:rFonts w:ascii="Arial" w:hAnsi="Arial" w:cs="Arial"/>
              </w:rPr>
              <w:t>Geburtstag:</w:t>
            </w:r>
          </w:p>
        </w:tc>
        <w:tc>
          <w:tcPr>
            <w:tcW w:w="2977" w:type="dxa"/>
          </w:tcPr>
          <w:p w:rsidR="00A13F1A" w:rsidRPr="0040429F" w:rsidRDefault="00A13F1A" w:rsidP="00176FFA">
            <w:pPr>
              <w:spacing w:line="276" w:lineRule="auto"/>
              <w:rPr>
                <w:rFonts w:ascii="Arial" w:hAnsi="Arial" w:cs="Arial"/>
              </w:rPr>
            </w:pPr>
            <w:r w:rsidRPr="0040429F">
              <w:rPr>
                <w:rFonts w:ascii="Arial" w:hAnsi="Arial" w:cs="Arial"/>
              </w:rPr>
              <w:fldChar w:fldCharType="begin">
                <w:ffData>
                  <w:name w:val=""/>
                  <w:enabled/>
                  <w:calcOnExit w:val="0"/>
                  <w:textInput/>
                </w:ffData>
              </w:fldChar>
            </w:r>
            <w:r w:rsidRPr="0040429F">
              <w:rPr>
                <w:rFonts w:ascii="Arial" w:hAnsi="Arial" w:cs="Arial"/>
              </w:rPr>
              <w:instrText xml:space="preserve"> FORMTEXT </w:instrText>
            </w:r>
            <w:r w:rsidRPr="0040429F">
              <w:rPr>
                <w:rFonts w:ascii="Arial" w:hAnsi="Arial" w:cs="Arial"/>
              </w:rPr>
            </w:r>
            <w:r w:rsidRPr="0040429F">
              <w:rPr>
                <w:rFonts w:ascii="Arial" w:hAnsi="Arial" w:cs="Arial"/>
              </w:rPr>
              <w:fldChar w:fldCharType="separate"/>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rPr>
              <w:fldChar w:fldCharType="end"/>
            </w:r>
          </w:p>
        </w:tc>
        <w:tc>
          <w:tcPr>
            <w:tcW w:w="1701" w:type="dxa"/>
          </w:tcPr>
          <w:p w:rsidR="00A13F1A" w:rsidRPr="0040429F" w:rsidRDefault="00A13F1A" w:rsidP="006E3988">
            <w:pPr>
              <w:spacing w:line="276" w:lineRule="auto"/>
              <w:rPr>
                <w:rFonts w:ascii="Arial" w:hAnsi="Arial" w:cs="Arial"/>
              </w:rPr>
            </w:pPr>
            <w:r w:rsidRPr="0040429F">
              <w:rPr>
                <w:rFonts w:ascii="Arial" w:hAnsi="Arial" w:cs="Arial"/>
              </w:rPr>
              <w:t>TT-Verein:</w:t>
            </w:r>
          </w:p>
        </w:tc>
        <w:tc>
          <w:tcPr>
            <w:tcW w:w="3008" w:type="dxa"/>
          </w:tcPr>
          <w:p w:rsidR="00A13F1A" w:rsidRPr="0040429F" w:rsidRDefault="00A13F1A" w:rsidP="00176FFA">
            <w:pPr>
              <w:spacing w:line="276" w:lineRule="auto"/>
              <w:rPr>
                <w:rFonts w:ascii="Arial" w:hAnsi="Arial" w:cs="Arial"/>
              </w:rPr>
            </w:pPr>
            <w:r w:rsidRPr="0040429F">
              <w:rPr>
                <w:rFonts w:ascii="Arial" w:hAnsi="Arial" w:cs="Arial"/>
              </w:rPr>
              <w:fldChar w:fldCharType="begin">
                <w:ffData>
                  <w:name w:val=""/>
                  <w:enabled/>
                  <w:calcOnExit w:val="0"/>
                  <w:textInput/>
                </w:ffData>
              </w:fldChar>
            </w:r>
            <w:r w:rsidRPr="0040429F">
              <w:rPr>
                <w:rFonts w:ascii="Arial" w:hAnsi="Arial" w:cs="Arial"/>
              </w:rPr>
              <w:instrText xml:space="preserve"> FORMTEXT </w:instrText>
            </w:r>
            <w:r w:rsidRPr="0040429F">
              <w:rPr>
                <w:rFonts w:ascii="Arial" w:hAnsi="Arial" w:cs="Arial"/>
              </w:rPr>
            </w:r>
            <w:r w:rsidRPr="0040429F">
              <w:rPr>
                <w:rFonts w:ascii="Arial" w:hAnsi="Arial" w:cs="Arial"/>
              </w:rPr>
              <w:fldChar w:fldCharType="separate"/>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rPr>
              <w:fldChar w:fldCharType="end"/>
            </w:r>
          </w:p>
        </w:tc>
      </w:tr>
    </w:tbl>
    <w:p w:rsidR="00E63901" w:rsidRPr="0040429F" w:rsidRDefault="00E63901" w:rsidP="00176FFA">
      <w:pPr>
        <w:spacing w:after="0"/>
        <w:rPr>
          <w:rFonts w:ascii="Arial" w:hAnsi="Arial" w:cs="Arial"/>
        </w:rPr>
      </w:pPr>
    </w:p>
    <w:p w:rsidR="00A908D5" w:rsidRPr="0040429F" w:rsidRDefault="002D7408" w:rsidP="00176FFA">
      <w:pPr>
        <w:rPr>
          <w:rFonts w:ascii="Arial" w:hAnsi="Arial" w:cs="Arial"/>
        </w:rPr>
      </w:pPr>
      <w:r>
        <w:rPr>
          <w:rFonts w:ascii="Arial" w:hAnsi="Arial" w:cs="Arial"/>
        </w:rPr>
        <w:t>Pflicht-</w:t>
      </w:r>
      <w:r w:rsidR="00480F9B">
        <w:rPr>
          <w:rFonts w:ascii="Arial" w:hAnsi="Arial" w:cs="Arial"/>
        </w:rPr>
        <w:t xml:space="preserve">Angaben </w:t>
      </w:r>
      <w:r w:rsidR="00E63901" w:rsidRPr="0040429F">
        <w:rPr>
          <w:rFonts w:ascii="Arial" w:hAnsi="Arial" w:cs="Arial"/>
        </w:rPr>
        <w:t>Erziehungsberechtigte/r: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977"/>
        <w:gridCol w:w="1701"/>
        <w:gridCol w:w="3008"/>
      </w:tblGrid>
      <w:tr w:rsidR="00480F9B" w:rsidRPr="0040429F" w:rsidTr="006E3988">
        <w:tc>
          <w:tcPr>
            <w:tcW w:w="1526" w:type="dxa"/>
          </w:tcPr>
          <w:p w:rsidR="00480F9B" w:rsidRPr="0040429F" w:rsidRDefault="00480F9B" w:rsidP="006E3988">
            <w:pPr>
              <w:spacing w:line="276" w:lineRule="auto"/>
              <w:rPr>
                <w:rFonts w:ascii="Arial" w:hAnsi="Arial" w:cs="Arial"/>
              </w:rPr>
            </w:pPr>
            <w:r w:rsidRPr="0040429F">
              <w:rPr>
                <w:rFonts w:ascii="Arial" w:hAnsi="Arial" w:cs="Arial"/>
              </w:rPr>
              <w:t>Vorname:</w:t>
            </w:r>
          </w:p>
        </w:tc>
        <w:tc>
          <w:tcPr>
            <w:tcW w:w="2977" w:type="dxa"/>
          </w:tcPr>
          <w:p w:rsidR="00480F9B" w:rsidRPr="0040429F" w:rsidRDefault="00480F9B" w:rsidP="006E3988">
            <w:pPr>
              <w:spacing w:line="276" w:lineRule="auto"/>
              <w:rPr>
                <w:rFonts w:ascii="Arial" w:hAnsi="Arial" w:cs="Arial"/>
              </w:rPr>
            </w:pPr>
            <w:r w:rsidRPr="0040429F">
              <w:rPr>
                <w:rFonts w:ascii="Arial" w:hAnsi="Arial" w:cs="Arial"/>
              </w:rPr>
              <w:fldChar w:fldCharType="begin">
                <w:ffData>
                  <w:name w:val=""/>
                  <w:enabled/>
                  <w:calcOnExit w:val="0"/>
                  <w:textInput/>
                </w:ffData>
              </w:fldChar>
            </w:r>
            <w:r w:rsidRPr="0040429F">
              <w:rPr>
                <w:rFonts w:ascii="Arial" w:hAnsi="Arial" w:cs="Arial"/>
              </w:rPr>
              <w:instrText xml:space="preserve"> FORMTEXT </w:instrText>
            </w:r>
            <w:r w:rsidRPr="0040429F">
              <w:rPr>
                <w:rFonts w:ascii="Arial" w:hAnsi="Arial" w:cs="Arial"/>
              </w:rPr>
            </w:r>
            <w:r w:rsidRPr="0040429F">
              <w:rPr>
                <w:rFonts w:ascii="Arial" w:hAnsi="Arial" w:cs="Arial"/>
              </w:rPr>
              <w:fldChar w:fldCharType="separate"/>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rPr>
              <w:fldChar w:fldCharType="end"/>
            </w:r>
          </w:p>
        </w:tc>
        <w:tc>
          <w:tcPr>
            <w:tcW w:w="1701" w:type="dxa"/>
          </w:tcPr>
          <w:p w:rsidR="00480F9B" w:rsidRPr="0040429F" w:rsidRDefault="00480F9B" w:rsidP="006E3988">
            <w:pPr>
              <w:spacing w:line="276" w:lineRule="auto"/>
              <w:rPr>
                <w:rFonts w:ascii="Arial" w:hAnsi="Arial" w:cs="Arial"/>
              </w:rPr>
            </w:pPr>
            <w:r w:rsidRPr="0040429F">
              <w:rPr>
                <w:rFonts w:ascii="Arial" w:hAnsi="Arial" w:cs="Arial"/>
              </w:rPr>
              <w:t>Straße:</w:t>
            </w:r>
          </w:p>
        </w:tc>
        <w:tc>
          <w:tcPr>
            <w:tcW w:w="3008" w:type="dxa"/>
          </w:tcPr>
          <w:p w:rsidR="00480F9B" w:rsidRPr="0040429F" w:rsidRDefault="00480F9B" w:rsidP="006E3988">
            <w:pPr>
              <w:spacing w:line="276" w:lineRule="auto"/>
              <w:rPr>
                <w:rFonts w:ascii="Arial" w:hAnsi="Arial" w:cs="Arial"/>
              </w:rPr>
            </w:pPr>
            <w:r w:rsidRPr="0040429F">
              <w:rPr>
                <w:rFonts w:ascii="Arial" w:hAnsi="Arial" w:cs="Arial"/>
              </w:rPr>
              <w:fldChar w:fldCharType="begin">
                <w:ffData>
                  <w:name w:val=""/>
                  <w:enabled/>
                  <w:calcOnExit w:val="0"/>
                  <w:textInput/>
                </w:ffData>
              </w:fldChar>
            </w:r>
            <w:r w:rsidRPr="0040429F">
              <w:rPr>
                <w:rFonts w:ascii="Arial" w:hAnsi="Arial" w:cs="Arial"/>
              </w:rPr>
              <w:instrText xml:space="preserve"> FORMTEXT </w:instrText>
            </w:r>
            <w:r w:rsidRPr="0040429F">
              <w:rPr>
                <w:rFonts w:ascii="Arial" w:hAnsi="Arial" w:cs="Arial"/>
              </w:rPr>
            </w:r>
            <w:r w:rsidRPr="0040429F">
              <w:rPr>
                <w:rFonts w:ascii="Arial" w:hAnsi="Arial" w:cs="Arial"/>
              </w:rPr>
              <w:fldChar w:fldCharType="separate"/>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rPr>
              <w:fldChar w:fldCharType="end"/>
            </w:r>
          </w:p>
        </w:tc>
      </w:tr>
      <w:tr w:rsidR="00480F9B" w:rsidRPr="0040429F" w:rsidTr="006E3988">
        <w:tc>
          <w:tcPr>
            <w:tcW w:w="1526" w:type="dxa"/>
          </w:tcPr>
          <w:p w:rsidR="00480F9B" w:rsidRPr="0040429F" w:rsidRDefault="00480F9B" w:rsidP="006E3988">
            <w:pPr>
              <w:spacing w:line="276" w:lineRule="auto"/>
              <w:rPr>
                <w:rFonts w:ascii="Arial" w:hAnsi="Arial" w:cs="Arial"/>
              </w:rPr>
            </w:pPr>
            <w:r w:rsidRPr="0040429F">
              <w:rPr>
                <w:rFonts w:ascii="Arial" w:hAnsi="Arial" w:cs="Arial"/>
              </w:rPr>
              <w:t>Nachname:</w:t>
            </w:r>
          </w:p>
        </w:tc>
        <w:tc>
          <w:tcPr>
            <w:tcW w:w="2977" w:type="dxa"/>
          </w:tcPr>
          <w:p w:rsidR="00480F9B" w:rsidRPr="0040429F" w:rsidRDefault="00480F9B" w:rsidP="006E3988">
            <w:pPr>
              <w:spacing w:line="276" w:lineRule="auto"/>
              <w:rPr>
                <w:rFonts w:ascii="Arial" w:hAnsi="Arial" w:cs="Arial"/>
              </w:rPr>
            </w:pPr>
            <w:r w:rsidRPr="0040429F">
              <w:rPr>
                <w:rFonts w:ascii="Arial" w:hAnsi="Arial" w:cs="Arial"/>
              </w:rPr>
              <w:fldChar w:fldCharType="begin">
                <w:ffData>
                  <w:name w:val=""/>
                  <w:enabled/>
                  <w:calcOnExit w:val="0"/>
                  <w:textInput/>
                </w:ffData>
              </w:fldChar>
            </w:r>
            <w:r w:rsidRPr="0040429F">
              <w:rPr>
                <w:rFonts w:ascii="Arial" w:hAnsi="Arial" w:cs="Arial"/>
              </w:rPr>
              <w:instrText xml:space="preserve"> FORMTEXT </w:instrText>
            </w:r>
            <w:r w:rsidRPr="0040429F">
              <w:rPr>
                <w:rFonts w:ascii="Arial" w:hAnsi="Arial" w:cs="Arial"/>
              </w:rPr>
            </w:r>
            <w:r w:rsidRPr="0040429F">
              <w:rPr>
                <w:rFonts w:ascii="Arial" w:hAnsi="Arial" w:cs="Arial"/>
              </w:rPr>
              <w:fldChar w:fldCharType="separate"/>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rPr>
              <w:fldChar w:fldCharType="end"/>
            </w:r>
          </w:p>
        </w:tc>
        <w:tc>
          <w:tcPr>
            <w:tcW w:w="1701" w:type="dxa"/>
          </w:tcPr>
          <w:p w:rsidR="00480F9B" w:rsidRPr="0040429F" w:rsidRDefault="00480F9B" w:rsidP="006E3988">
            <w:pPr>
              <w:spacing w:line="276" w:lineRule="auto"/>
              <w:rPr>
                <w:rFonts w:ascii="Arial" w:hAnsi="Arial" w:cs="Arial"/>
              </w:rPr>
            </w:pPr>
            <w:r w:rsidRPr="0040429F">
              <w:rPr>
                <w:rFonts w:ascii="Arial" w:hAnsi="Arial" w:cs="Arial"/>
              </w:rPr>
              <w:t>PLZ/Wohnort:</w:t>
            </w:r>
          </w:p>
        </w:tc>
        <w:tc>
          <w:tcPr>
            <w:tcW w:w="3008" w:type="dxa"/>
          </w:tcPr>
          <w:p w:rsidR="00480F9B" w:rsidRPr="0040429F" w:rsidRDefault="00480F9B" w:rsidP="006E3988">
            <w:pPr>
              <w:spacing w:line="276" w:lineRule="auto"/>
              <w:rPr>
                <w:rFonts w:ascii="Arial" w:hAnsi="Arial" w:cs="Arial"/>
              </w:rPr>
            </w:pPr>
            <w:r w:rsidRPr="0040429F">
              <w:rPr>
                <w:rFonts w:ascii="Arial" w:hAnsi="Arial" w:cs="Arial"/>
              </w:rPr>
              <w:fldChar w:fldCharType="begin">
                <w:ffData>
                  <w:name w:val=""/>
                  <w:enabled/>
                  <w:calcOnExit w:val="0"/>
                  <w:textInput/>
                </w:ffData>
              </w:fldChar>
            </w:r>
            <w:r w:rsidRPr="0040429F">
              <w:rPr>
                <w:rFonts w:ascii="Arial" w:hAnsi="Arial" w:cs="Arial"/>
              </w:rPr>
              <w:instrText xml:space="preserve"> FORMTEXT </w:instrText>
            </w:r>
            <w:r w:rsidRPr="0040429F">
              <w:rPr>
                <w:rFonts w:ascii="Arial" w:hAnsi="Arial" w:cs="Arial"/>
              </w:rPr>
            </w:r>
            <w:r w:rsidRPr="0040429F">
              <w:rPr>
                <w:rFonts w:ascii="Arial" w:hAnsi="Arial" w:cs="Arial"/>
              </w:rPr>
              <w:fldChar w:fldCharType="separate"/>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noProof/>
              </w:rPr>
              <w:t> </w:t>
            </w:r>
            <w:r w:rsidRPr="0040429F">
              <w:rPr>
                <w:rFonts w:ascii="Arial" w:hAnsi="Arial" w:cs="Arial"/>
              </w:rPr>
              <w:fldChar w:fldCharType="end"/>
            </w:r>
          </w:p>
        </w:tc>
      </w:tr>
    </w:tbl>
    <w:p w:rsidR="00A908D5" w:rsidRPr="0040429F" w:rsidRDefault="00A908D5" w:rsidP="00176FFA">
      <w:pPr>
        <w:rPr>
          <w:rFonts w:ascii="Arial" w:hAnsi="Arial" w:cs="Arial"/>
        </w:rPr>
      </w:pPr>
    </w:p>
    <w:p w:rsidR="00A908D5" w:rsidRPr="0040429F" w:rsidRDefault="0040429F" w:rsidP="00176FFA">
      <w:pPr>
        <w:rPr>
          <w:rFonts w:ascii="Arial" w:hAnsi="Arial" w:cs="Arial"/>
        </w:rPr>
      </w:pPr>
      <w:r w:rsidRPr="0040429F">
        <w:rPr>
          <w:rFonts w:ascii="Arial" w:hAnsi="Arial" w:cs="Arial"/>
        </w:rPr>
        <w:fldChar w:fldCharType="begin">
          <w:ffData>
            <w:name w:val="Check1"/>
            <w:enabled/>
            <w:calcOnExit w:val="0"/>
            <w:checkBox>
              <w:sizeAuto/>
              <w:default w:val="1"/>
            </w:checkBox>
          </w:ffData>
        </w:fldChar>
      </w:r>
      <w:r w:rsidRPr="0040429F">
        <w:rPr>
          <w:rFonts w:ascii="Arial" w:hAnsi="Arial" w:cs="Arial"/>
        </w:rPr>
        <w:instrText xml:space="preserve"> FORMCHECKBOX </w:instrText>
      </w:r>
      <w:r w:rsidR="00DE0628">
        <w:rPr>
          <w:rFonts w:ascii="Arial" w:hAnsi="Arial" w:cs="Arial"/>
        </w:rPr>
      </w:r>
      <w:r w:rsidR="00DE0628">
        <w:rPr>
          <w:rFonts w:ascii="Arial" w:hAnsi="Arial" w:cs="Arial"/>
        </w:rPr>
        <w:fldChar w:fldCharType="separate"/>
      </w:r>
      <w:r w:rsidRPr="0040429F">
        <w:rPr>
          <w:rFonts w:ascii="Arial" w:hAnsi="Arial" w:cs="Arial"/>
        </w:rPr>
        <w:fldChar w:fldCharType="end"/>
      </w:r>
      <w:r w:rsidRPr="0040429F">
        <w:rPr>
          <w:rFonts w:ascii="Arial" w:hAnsi="Arial" w:cs="Arial"/>
        </w:rPr>
        <w:t xml:space="preserve"> Die Teilnahmegebühr in Höhe von </w:t>
      </w:r>
      <w:r w:rsidRPr="00DB1D8E">
        <w:rPr>
          <w:rFonts w:ascii="Arial" w:hAnsi="Arial" w:cs="Arial"/>
        </w:rPr>
        <w:t xml:space="preserve">119,- Euro </w:t>
      </w:r>
      <w:r w:rsidRPr="0040429F">
        <w:rPr>
          <w:rFonts w:ascii="Arial" w:hAnsi="Arial" w:cs="Arial"/>
        </w:rPr>
        <w:t xml:space="preserve">wurde auf </w:t>
      </w:r>
      <w:r>
        <w:rPr>
          <w:rFonts w:ascii="Arial" w:hAnsi="Arial" w:cs="Arial"/>
        </w:rPr>
        <w:t xml:space="preserve">das </w:t>
      </w:r>
      <w:r w:rsidRPr="0040429F">
        <w:rPr>
          <w:rFonts w:ascii="Arial" w:hAnsi="Arial" w:cs="Arial"/>
        </w:rPr>
        <w:t>nachfolgende Konto überwiesen</w:t>
      </w:r>
      <w:r w:rsidR="008B16B4">
        <w:rPr>
          <w:rFonts w:ascii="Arial" w:hAnsi="Arial" w:cs="Arial"/>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762"/>
      </w:tblGrid>
      <w:tr w:rsidR="0040429F" w:rsidRPr="0040429F" w:rsidTr="008B16B4">
        <w:tc>
          <w:tcPr>
            <w:tcW w:w="1526" w:type="dxa"/>
          </w:tcPr>
          <w:p w:rsidR="0040429F" w:rsidRPr="0040429F" w:rsidRDefault="0040429F" w:rsidP="00176FFA">
            <w:pPr>
              <w:spacing w:line="276" w:lineRule="auto"/>
              <w:rPr>
                <w:rFonts w:ascii="Arial" w:hAnsi="Arial" w:cs="Arial"/>
              </w:rPr>
            </w:pPr>
            <w:r w:rsidRPr="0040429F">
              <w:rPr>
                <w:rFonts w:ascii="Arial" w:hAnsi="Arial" w:cs="Arial"/>
              </w:rPr>
              <w:t>Kto.-Inhaber</w:t>
            </w:r>
            <w:r>
              <w:rPr>
                <w:rFonts w:ascii="Arial" w:hAnsi="Arial" w:cs="Arial"/>
              </w:rPr>
              <w:t>:</w:t>
            </w:r>
          </w:p>
        </w:tc>
        <w:tc>
          <w:tcPr>
            <w:tcW w:w="7762" w:type="dxa"/>
          </w:tcPr>
          <w:p w:rsidR="0040429F" w:rsidRPr="0040429F" w:rsidRDefault="0040429F" w:rsidP="00176FFA">
            <w:pPr>
              <w:spacing w:line="276" w:lineRule="auto"/>
              <w:rPr>
                <w:rFonts w:ascii="Arial" w:hAnsi="Arial" w:cs="Arial"/>
              </w:rPr>
            </w:pPr>
            <w:r w:rsidRPr="0040429F">
              <w:rPr>
                <w:rFonts w:ascii="Arial" w:hAnsi="Arial" w:cs="Arial"/>
              </w:rPr>
              <w:t>Tischtennisclub Bad Camberg</w:t>
            </w:r>
          </w:p>
        </w:tc>
      </w:tr>
      <w:tr w:rsidR="0040429F" w:rsidRPr="0040429F" w:rsidTr="008B16B4">
        <w:tc>
          <w:tcPr>
            <w:tcW w:w="1526" w:type="dxa"/>
          </w:tcPr>
          <w:p w:rsidR="0040429F" w:rsidRPr="0040429F" w:rsidRDefault="0040429F" w:rsidP="00176FFA">
            <w:pPr>
              <w:spacing w:line="276" w:lineRule="auto"/>
              <w:rPr>
                <w:rFonts w:ascii="Arial" w:hAnsi="Arial" w:cs="Arial"/>
              </w:rPr>
            </w:pPr>
            <w:r w:rsidRPr="0040429F">
              <w:rPr>
                <w:rFonts w:ascii="Arial" w:hAnsi="Arial" w:cs="Arial"/>
              </w:rPr>
              <w:t>IBAN</w:t>
            </w:r>
            <w:r>
              <w:rPr>
                <w:rFonts w:ascii="Arial" w:hAnsi="Arial" w:cs="Arial"/>
              </w:rPr>
              <w:t>:</w:t>
            </w:r>
          </w:p>
        </w:tc>
        <w:tc>
          <w:tcPr>
            <w:tcW w:w="7762" w:type="dxa"/>
          </w:tcPr>
          <w:p w:rsidR="0040429F" w:rsidRPr="0040429F" w:rsidRDefault="0040429F" w:rsidP="00176FFA">
            <w:pPr>
              <w:spacing w:line="276" w:lineRule="auto"/>
              <w:rPr>
                <w:rFonts w:ascii="Arial" w:hAnsi="Arial" w:cs="Arial"/>
                <w:color w:val="000000"/>
              </w:rPr>
            </w:pPr>
            <w:r w:rsidRPr="0040429F">
              <w:rPr>
                <w:rFonts w:ascii="Arial" w:hAnsi="Arial" w:cs="Arial"/>
                <w:color w:val="000000"/>
              </w:rPr>
              <w:t>DE61 5105 0015 0483 0159 09</w:t>
            </w:r>
            <w:r>
              <w:rPr>
                <w:rFonts w:ascii="Arial" w:hAnsi="Arial" w:cs="Arial"/>
                <w:color w:val="000000"/>
              </w:rPr>
              <w:t xml:space="preserve">   (Nassauische Sparkasse)</w:t>
            </w:r>
          </w:p>
        </w:tc>
      </w:tr>
      <w:tr w:rsidR="0040429F" w:rsidRPr="0040429F" w:rsidTr="008B16B4">
        <w:tc>
          <w:tcPr>
            <w:tcW w:w="1526" w:type="dxa"/>
          </w:tcPr>
          <w:p w:rsidR="0040429F" w:rsidRPr="0040429F" w:rsidRDefault="008B16B4" w:rsidP="00176FFA">
            <w:pPr>
              <w:spacing w:line="276" w:lineRule="auto"/>
              <w:rPr>
                <w:rFonts w:ascii="Arial" w:hAnsi="Arial" w:cs="Arial"/>
              </w:rPr>
            </w:pPr>
            <w:proofErr w:type="spellStart"/>
            <w:r>
              <w:rPr>
                <w:rFonts w:ascii="Arial" w:hAnsi="Arial" w:cs="Arial"/>
              </w:rPr>
              <w:t>Vw</w:t>
            </w:r>
            <w:proofErr w:type="spellEnd"/>
            <w:r>
              <w:rPr>
                <w:rFonts w:ascii="Arial" w:hAnsi="Arial" w:cs="Arial"/>
              </w:rPr>
              <w:t>.-Zweck</w:t>
            </w:r>
            <w:r w:rsidR="0040429F">
              <w:rPr>
                <w:rFonts w:ascii="Arial" w:hAnsi="Arial" w:cs="Arial"/>
              </w:rPr>
              <w:t>:</w:t>
            </w:r>
          </w:p>
        </w:tc>
        <w:tc>
          <w:tcPr>
            <w:tcW w:w="7762" w:type="dxa"/>
          </w:tcPr>
          <w:p w:rsidR="0040429F" w:rsidRPr="0040429F" w:rsidRDefault="0040429F" w:rsidP="00176FFA">
            <w:pPr>
              <w:spacing w:line="276" w:lineRule="auto"/>
              <w:rPr>
                <w:rFonts w:ascii="Arial" w:hAnsi="Arial" w:cs="Arial"/>
                <w:color w:val="000000"/>
              </w:rPr>
            </w:pPr>
            <w:r>
              <w:rPr>
                <w:rFonts w:ascii="Arial" w:hAnsi="Arial" w:cs="Arial"/>
                <w:color w:val="000000"/>
              </w:rPr>
              <w:t>„Ostercamp + NAME“</w:t>
            </w:r>
          </w:p>
        </w:tc>
      </w:tr>
    </w:tbl>
    <w:p w:rsidR="0040429F" w:rsidRDefault="0040429F" w:rsidP="00176FFA">
      <w:pPr>
        <w:spacing w:after="0"/>
        <w:rPr>
          <w:rFonts w:ascii="Arial" w:hAnsi="Arial" w:cs="Arial"/>
        </w:rPr>
      </w:pPr>
    </w:p>
    <w:p w:rsidR="0040429F" w:rsidRDefault="0040429F" w:rsidP="00176FFA">
      <w:pPr>
        <w:spacing w:after="0"/>
        <w:rPr>
          <w:rFonts w:ascii="Arial" w:hAnsi="Arial" w:cs="Arial"/>
          <w:sz w:val="16"/>
        </w:rPr>
      </w:pPr>
      <w:r w:rsidRPr="00F75846">
        <w:rPr>
          <w:rFonts w:ascii="Arial" w:hAnsi="Arial" w:cs="Arial"/>
          <w:sz w:val="16"/>
        </w:rPr>
        <w:t xml:space="preserve">Der Zahlungseingang beim TTC Bad Camberg bestimmt die Reihenfolge der Anmeldungen. Im Falle einer Abmeldung nach dem </w:t>
      </w:r>
      <w:r w:rsidR="00DB1D8E" w:rsidRPr="00DB1D8E">
        <w:rPr>
          <w:rFonts w:ascii="Arial" w:hAnsi="Arial" w:cs="Arial"/>
          <w:sz w:val="16"/>
        </w:rPr>
        <w:t>14</w:t>
      </w:r>
      <w:r w:rsidRPr="00DB1D8E">
        <w:rPr>
          <w:rFonts w:ascii="Arial" w:hAnsi="Arial" w:cs="Arial"/>
          <w:sz w:val="16"/>
        </w:rPr>
        <w:t xml:space="preserve">. April </w:t>
      </w:r>
      <w:r w:rsidR="00DB1D8E">
        <w:rPr>
          <w:rFonts w:ascii="Arial" w:hAnsi="Arial" w:cs="Arial"/>
          <w:sz w:val="16"/>
        </w:rPr>
        <w:t>werden 5</w:t>
      </w:r>
      <w:r w:rsidRPr="00F75846">
        <w:rPr>
          <w:rFonts w:ascii="Arial" w:hAnsi="Arial" w:cs="Arial"/>
          <w:sz w:val="16"/>
        </w:rPr>
        <w:t>0% d</w:t>
      </w:r>
      <w:r w:rsidR="008B16B4" w:rsidRPr="00F75846">
        <w:rPr>
          <w:rFonts w:ascii="Arial" w:hAnsi="Arial" w:cs="Arial"/>
          <w:sz w:val="16"/>
        </w:rPr>
        <w:t>er Teilnahmegebühr einbehalten. Bei einer Abmeldung nach Beginn des Ostercamps verfällt jeglicher Anspruch auf Rückerstattung</w:t>
      </w:r>
      <w:r w:rsidR="00176FFA">
        <w:rPr>
          <w:rFonts w:ascii="Arial" w:hAnsi="Arial" w:cs="Arial"/>
          <w:sz w:val="16"/>
        </w:rPr>
        <w:t xml:space="preserve"> der Teilnahmegebühr</w:t>
      </w:r>
      <w:r w:rsidR="008B16B4" w:rsidRPr="00F75846">
        <w:rPr>
          <w:rFonts w:ascii="Arial" w:hAnsi="Arial" w:cs="Arial"/>
          <w:sz w:val="16"/>
        </w:rPr>
        <w:t>.</w:t>
      </w:r>
    </w:p>
    <w:p w:rsidR="00F75846" w:rsidRPr="00F75846" w:rsidRDefault="00F75846" w:rsidP="00176FFA">
      <w:pPr>
        <w:autoSpaceDE w:val="0"/>
        <w:autoSpaceDN w:val="0"/>
        <w:adjustRightInd w:val="0"/>
        <w:spacing w:after="0"/>
        <w:rPr>
          <w:rFonts w:ascii="Arial" w:hAnsi="Arial" w:cs="Arial"/>
          <w:sz w:val="16"/>
          <w:szCs w:val="16"/>
        </w:rPr>
      </w:pPr>
      <w:r w:rsidRPr="00F75846">
        <w:rPr>
          <w:rFonts w:ascii="Arial" w:hAnsi="Arial" w:cs="Arial"/>
          <w:sz w:val="16"/>
          <w:szCs w:val="16"/>
        </w:rPr>
        <w:t>HTTV-Klausel</w:t>
      </w:r>
      <w:r w:rsidR="00DB1D8E">
        <w:rPr>
          <w:rFonts w:ascii="Arial" w:hAnsi="Arial" w:cs="Arial"/>
          <w:sz w:val="16"/>
          <w:szCs w:val="16"/>
        </w:rPr>
        <w:t xml:space="preserve"> zur Bildverwendung</w:t>
      </w:r>
      <w:r w:rsidRPr="00F75846">
        <w:rPr>
          <w:rFonts w:ascii="Arial" w:hAnsi="Arial" w:cs="Arial"/>
          <w:sz w:val="16"/>
          <w:szCs w:val="16"/>
        </w:rPr>
        <w:t xml:space="preserve">: Der/Die Teilnehmer/in ist damit einverstanden, dass die von ihm/ihr im Zusammenhang mit seiner/ihrer Teilnahme am </w:t>
      </w:r>
      <w:r>
        <w:rPr>
          <w:rFonts w:ascii="Arial" w:hAnsi="Arial" w:cs="Arial"/>
          <w:sz w:val="16"/>
          <w:szCs w:val="16"/>
        </w:rPr>
        <w:t>Ostercamp</w:t>
      </w:r>
      <w:r w:rsidRPr="00F75846">
        <w:rPr>
          <w:rFonts w:ascii="Arial" w:hAnsi="Arial" w:cs="Arial"/>
          <w:sz w:val="16"/>
          <w:szCs w:val="16"/>
        </w:rPr>
        <w:t xml:space="preserve"> gemachten Fotos</w:t>
      </w:r>
      <w:r>
        <w:rPr>
          <w:rFonts w:ascii="Arial" w:hAnsi="Arial" w:cs="Arial"/>
          <w:sz w:val="16"/>
          <w:szCs w:val="16"/>
        </w:rPr>
        <w:t xml:space="preserve"> oder</w:t>
      </w:r>
      <w:r w:rsidRPr="00F75846">
        <w:rPr>
          <w:rFonts w:ascii="Arial" w:hAnsi="Arial" w:cs="Arial"/>
          <w:sz w:val="16"/>
          <w:szCs w:val="16"/>
        </w:rPr>
        <w:t xml:space="preserve"> </w:t>
      </w:r>
      <w:r>
        <w:rPr>
          <w:rFonts w:ascii="Arial" w:hAnsi="Arial" w:cs="Arial"/>
          <w:sz w:val="16"/>
          <w:szCs w:val="16"/>
        </w:rPr>
        <w:t>A</w:t>
      </w:r>
      <w:r w:rsidRPr="00F75846">
        <w:rPr>
          <w:rFonts w:ascii="Arial" w:hAnsi="Arial" w:cs="Arial"/>
          <w:sz w:val="16"/>
          <w:szCs w:val="16"/>
        </w:rPr>
        <w:t xml:space="preserve">ufnahmen </w:t>
      </w:r>
      <w:r>
        <w:rPr>
          <w:rFonts w:ascii="Arial" w:hAnsi="Arial" w:cs="Arial"/>
          <w:sz w:val="16"/>
          <w:szCs w:val="16"/>
        </w:rPr>
        <w:t xml:space="preserve">für nicht kommerzielle </w:t>
      </w:r>
      <w:r w:rsidR="00176FFA">
        <w:rPr>
          <w:rFonts w:ascii="Arial" w:hAnsi="Arial" w:cs="Arial"/>
          <w:sz w:val="16"/>
          <w:szCs w:val="16"/>
        </w:rPr>
        <w:t>Öffentlichkeitsarbeit (Print / Online)</w:t>
      </w:r>
      <w:r w:rsidRPr="00F75846">
        <w:rPr>
          <w:rFonts w:ascii="Arial" w:hAnsi="Arial" w:cs="Arial"/>
          <w:sz w:val="16"/>
          <w:szCs w:val="16"/>
        </w:rPr>
        <w:t xml:space="preserve"> ohne Vergütungsanspruch seinerseits/ihrerseits genutzt werden dürfen.</w:t>
      </w:r>
    </w:p>
    <w:p w:rsidR="00D870FB" w:rsidRPr="008B16B4" w:rsidRDefault="00D870FB" w:rsidP="00176FFA">
      <w:pPr>
        <w:rPr>
          <w:rFonts w:ascii="Arial" w:hAnsi="Arial" w:cs="Arial"/>
          <w:sz w:val="20"/>
        </w:rPr>
      </w:pPr>
    </w:p>
    <w:tbl>
      <w:tblPr>
        <w:tblStyle w:val="Tabellenraster"/>
        <w:tblW w:w="0" w:type="auto"/>
        <w:tblInd w:w="108" w:type="dxa"/>
        <w:tblLook w:val="04A0" w:firstRow="1" w:lastRow="0" w:firstColumn="1" w:lastColumn="0" w:noHBand="0" w:noVBand="1"/>
      </w:tblPr>
      <w:tblGrid>
        <w:gridCol w:w="4498"/>
        <w:gridCol w:w="4606"/>
      </w:tblGrid>
      <w:tr w:rsidR="00D870FB" w:rsidTr="00DB1D8E">
        <w:tc>
          <w:tcPr>
            <w:tcW w:w="4498" w:type="dxa"/>
          </w:tcPr>
          <w:p w:rsidR="00D870FB" w:rsidRDefault="00D870FB" w:rsidP="00176FFA">
            <w:pPr>
              <w:spacing w:line="276" w:lineRule="auto"/>
              <w:rPr>
                <w:rFonts w:ascii="Arial" w:hAnsi="Arial" w:cs="Arial"/>
                <w:sz w:val="24"/>
                <w:szCs w:val="24"/>
              </w:rPr>
            </w:pPr>
            <w:r>
              <w:rPr>
                <w:rFonts w:ascii="Arial" w:hAnsi="Arial" w:cs="Arial"/>
                <w:sz w:val="24"/>
                <w:szCs w:val="24"/>
              </w:rPr>
              <w:t>Erziehungsberechtige/r:</w:t>
            </w:r>
          </w:p>
          <w:p w:rsidR="00D870FB" w:rsidRDefault="00D870FB" w:rsidP="00176FFA">
            <w:pPr>
              <w:pBdr>
                <w:bottom w:val="single" w:sz="12" w:space="1" w:color="auto"/>
              </w:pBdr>
              <w:spacing w:line="276" w:lineRule="auto"/>
              <w:rPr>
                <w:rFonts w:ascii="Arial" w:hAnsi="Arial" w:cs="Arial"/>
                <w:sz w:val="24"/>
                <w:szCs w:val="24"/>
              </w:rPr>
            </w:pPr>
          </w:p>
          <w:p w:rsidR="00DB1D8E" w:rsidRDefault="00DB1D8E" w:rsidP="00176FFA">
            <w:pPr>
              <w:pBdr>
                <w:bottom w:val="single" w:sz="12" w:space="1" w:color="auto"/>
              </w:pBdr>
              <w:spacing w:line="276" w:lineRule="auto"/>
              <w:rPr>
                <w:rFonts w:ascii="Arial" w:hAnsi="Arial" w:cs="Arial"/>
                <w:sz w:val="24"/>
                <w:szCs w:val="24"/>
              </w:rPr>
            </w:pPr>
          </w:p>
          <w:p w:rsidR="00D870FB" w:rsidRDefault="00D870FB" w:rsidP="00176FFA">
            <w:pPr>
              <w:pBdr>
                <w:bottom w:val="single" w:sz="12" w:space="1" w:color="auto"/>
              </w:pBdr>
              <w:spacing w:line="276" w:lineRule="auto"/>
              <w:rPr>
                <w:rFonts w:ascii="Arial" w:hAnsi="Arial" w:cs="Arial"/>
                <w:sz w:val="24"/>
                <w:szCs w:val="24"/>
              </w:rPr>
            </w:pPr>
          </w:p>
          <w:p w:rsidR="00D870FB" w:rsidRDefault="00D870FB" w:rsidP="00176FFA">
            <w:pPr>
              <w:spacing w:line="276" w:lineRule="auto"/>
              <w:rPr>
                <w:rFonts w:ascii="Arial" w:hAnsi="Arial" w:cs="Arial"/>
                <w:sz w:val="24"/>
                <w:szCs w:val="24"/>
              </w:rPr>
            </w:pPr>
            <w:r>
              <w:rPr>
                <w:rFonts w:ascii="Arial" w:hAnsi="Arial" w:cs="Arial"/>
                <w:sz w:val="24"/>
                <w:szCs w:val="24"/>
              </w:rPr>
              <w:t>(Datum, Unterschrift)</w:t>
            </w:r>
          </w:p>
        </w:tc>
        <w:tc>
          <w:tcPr>
            <w:tcW w:w="4606" w:type="dxa"/>
          </w:tcPr>
          <w:p w:rsidR="00D870FB" w:rsidRDefault="00D870FB" w:rsidP="00176FFA">
            <w:pPr>
              <w:spacing w:line="276" w:lineRule="auto"/>
              <w:rPr>
                <w:rFonts w:ascii="Arial" w:hAnsi="Arial" w:cs="Arial"/>
                <w:sz w:val="24"/>
                <w:szCs w:val="24"/>
              </w:rPr>
            </w:pPr>
            <w:r>
              <w:rPr>
                <w:rFonts w:ascii="Arial" w:hAnsi="Arial" w:cs="Arial"/>
                <w:sz w:val="24"/>
                <w:szCs w:val="24"/>
              </w:rPr>
              <w:t>Teilnehmer/in:</w:t>
            </w:r>
          </w:p>
          <w:p w:rsidR="00D870FB" w:rsidRDefault="00D870FB" w:rsidP="00176FFA">
            <w:pPr>
              <w:pBdr>
                <w:bottom w:val="single" w:sz="12" w:space="1" w:color="auto"/>
              </w:pBdr>
              <w:spacing w:line="276" w:lineRule="auto"/>
              <w:rPr>
                <w:rFonts w:ascii="Arial" w:hAnsi="Arial" w:cs="Arial"/>
                <w:sz w:val="24"/>
                <w:szCs w:val="24"/>
              </w:rPr>
            </w:pPr>
          </w:p>
          <w:p w:rsidR="00DB1D8E" w:rsidRDefault="00DB1D8E" w:rsidP="00176FFA">
            <w:pPr>
              <w:pBdr>
                <w:bottom w:val="single" w:sz="12" w:space="1" w:color="auto"/>
              </w:pBdr>
              <w:spacing w:line="276" w:lineRule="auto"/>
              <w:rPr>
                <w:rFonts w:ascii="Arial" w:hAnsi="Arial" w:cs="Arial"/>
                <w:sz w:val="24"/>
                <w:szCs w:val="24"/>
              </w:rPr>
            </w:pPr>
          </w:p>
          <w:p w:rsidR="00D870FB" w:rsidRDefault="00D870FB" w:rsidP="00176FFA">
            <w:pPr>
              <w:pBdr>
                <w:bottom w:val="single" w:sz="12" w:space="1" w:color="auto"/>
              </w:pBdr>
              <w:spacing w:line="276" w:lineRule="auto"/>
              <w:rPr>
                <w:rFonts w:ascii="Arial" w:hAnsi="Arial" w:cs="Arial"/>
                <w:sz w:val="24"/>
                <w:szCs w:val="24"/>
              </w:rPr>
            </w:pPr>
          </w:p>
          <w:p w:rsidR="00D870FB" w:rsidRDefault="00D870FB" w:rsidP="00176FFA">
            <w:pPr>
              <w:spacing w:line="276" w:lineRule="auto"/>
              <w:rPr>
                <w:rFonts w:ascii="Arial" w:hAnsi="Arial" w:cs="Arial"/>
                <w:sz w:val="24"/>
                <w:szCs w:val="24"/>
              </w:rPr>
            </w:pPr>
            <w:r>
              <w:rPr>
                <w:rFonts w:ascii="Arial" w:hAnsi="Arial" w:cs="Arial"/>
                <w:sz w:val="24"/>
                <w:szCs w:val="24"/>
              </w:rPr>
              <w:t>(Datum, Unterschrift</w:t>
            </w:r>
          </w:p>
        </w:tc>
      </w:tr>
    </w:tbl>
    <w:p w:rsidR="00F75846" w:rsidRDefault="00F75846" w:rsidP="001A249D">
      <w:pPr>
        <w:rPr>
          <w:rFonts w:ascii="Arial" w:hAnsi="Arial" w:cs="Arial"/>
          <w:szCs w:val="24"/>
        </w:rPr>
      </w:pPr>
    </w:p>
    <w:p w:rsidR="00A13F1A" w:rsidRDefault="00A13F1A" w:rsidP="001A249D">
      <w:pPr>
        <w:rPr>
          <w:rFonts w:ascii="Arial" w:hAnsi="Arial" w:cs="Arial"/>
          <w:szCs w:val="24"/>
        </w:rPr>
      </w:pPr>
    </w:p>
    <w:tbl>
      <w:tblPr>
        <w:tblStyle w:val="HelleSchattierung"/>
        <w:tblW w:w="0" w:type="auto"/>
        <w:tblLook w:val="04A0" w:firstRow="1" w:lastRow="0" w:firstColumn="1" w:lastColumn="0" w:noHBand="0" w:noVBand="1"/>
      </w:tblPr>
      <w:tblGrid>
        <w:gridCol w:w="9212"/>
      </w:tblGrid>
      <w:tr w:rsidR="00480F9B" w:rsidRPr="00DF5679" w:rsidTr="006E39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BFBFBF" w:themeFill="background1" w:themeFillShade="BF"/>
          </w:tcPr>
          <w:p w:rsidR="00480F9B" w:rsidRPr="00DF5679" w:rsidRDefault="00480F9B" w:rsidP="006E3988">
            <w:pPr>
              <w:spacing w:line="276" w:lineRule="auto"/>
              <w:jc w:val="center"/>
              <w:rPr>
                <w:rFonts w:ascii="Arial" w:hAnsi="Arial" w:cs="Arial"/>
                <w:i/>
                <w:sz w:val="32"/>
                <w:szCs w:val="24"/>
              </w:rPr>
            </w:pPr>
            <w:r w:rsidRPr="00DF5679">
              <w:rPr>
                <w:rFonts w:ascii="Arial" w:hAnsi="Arial" w:cs="Arial"/>
                <w:i/>
                <w:sz w:val="32"/>
                <w:szCs w:val="24"/>
              </w:rPr>
              <w:lastRenderedPageBreak/>
              <w:t>Einwilligung zur Datenvera</w:t>
            </w:r>
            <w:r w:rsidR="00DF5679" w:rsidRPr="00DF5679">
              <w:rPr>
                <w:rFonts w:ascii="Arial" w:hAnsi="Arial" w:cs="Arial"/>
                <w:i/>
                <w:sz w:val="32"/>
                <w:szCs w:val="24"/>
              </w:rPr>
              <w:t>r</w:t>
            </w:r>
            <w:r w:rsidRPr="00DF5679">
              <w:rPr>
                <w:rFonts w:ascii="Arial" w:hAnsi="Arial" w:cs="Arial"/>
                <w:i/>
                <w:sz w:val="32"/>
                <w:szCs w:val="24"/>
              </w:rPr>
              <w:t>beitung</w:t>
            </w:r>
            <w:r w:rsidR="00483FC7">
              <w:rPr>
                <w:rFonts w:ascii="Arial" w:hAnsi="Arial" w:cs="Arial"/>
                <w:i/>
                <w:sz w:val="32"/>
                <w:szCs w:val="24"/>
              </w:rPr>
              <w:t xml:space="preserve"> (Ostercamp)</w:t>
            </w:r>
          </w:p>
        </w:tc>
      </w:tr>
    </w:tbl>
    <w:p w:rsidR="00DF5679" w:rsidRPr="00DF5679" w:rsidRDefault="00DF5679" w:rsidP="00A13F1A">
      <w:pPr>
        <w:tabs>
          <w:tab w:val="left" w:pos="1630"/>
          <w:tab w:val="left" w:pos="5173"/>
          <w:tab w:val="left" w:pos="6874"/>
        </w:tabs>
        <w:spacing w:after="40"/>
        <w:rPr>
          <w:rFonts w:ascii="Arial" w:hAnsi="Arial"/>
          <w:b/>
          <w:sz w:val="14"/>
          <w:szCs w:val="19"/>
          <w:u w:val="single"/>
        </w:rPr>
      </w:pPr>
    </w:p>
    <w:p w:rsidR="00A13F1A" w:rsidRPr="00DF5679" w:rsidRDefault="00A13F1A" w:rsidP="00A13F1A">
      <w:pPr>
        <w:tabs>
          <w:tab w:val="left" w:pos="1630"/>
          <w:tab w:val="left" w:pos="5173"/>
          <w:tab w:val="left" w:pos="6874"/>
        </w:tabs>
        <w:spacing w:after="40"/>
        <w:rPr>
          <w:rFonts w:ascii="Arial" w:hAnsi="Arial"/>
          <w:b/>
          <w:sz w:val="19"/>
          <w:szCs w:val="19"/>
          <w:u w:val="single"/>
        </w:rPr>
      </w:pPr>
      <w:r w:rsidRPr="00DF5679">
        <w:rPr>
          <w:rFonts w:ascii="Arial" w:hAnsi="Arial"/>
          <w:b/>
          <w:sz w:val="19"/>
          <w:szCs w:val="19"/>
          <w:u w:val="single"/>
        </w:rPr>
        <w:t>Freiwillige Angaben</w:t>
      </w:r>
    </w:p>
    <w:p w:rsidR="00DF5679" w:rsidRPr="00DF5679" w:rsidRDefault="00A13F1A" w:rsidP="00DF5679">
      <w:pPr>
        <w:tabs>
          <w:tab w:val="left" w:pos="1630"/>
          <w:tab w:val="left" w:pos="5173"/>
          <w:tab w:val="left" w:pos="6874"/>
        </w:tabs>
        <w:spacing w:before="120" w:after="120"/>
        <w:rPr>
          <w:rFonts w:ascii="Arial" w:hAnsi="Arial"/>
          <w:sz w:val="19"/>
          <w:szCs w:val="19"/>
        </w:rPr>
      </w:pPr>
      <w:r w:rsidRPr="00DF5679">
        <w:rPr>
          <w:rFonts w:ascii="Arial" w:hAnsi="Arial"/>
          <w:sz w:val="19"/>
          <w:szCs w:val="19"/>
        </w:rPr>
        <w:t xml:space="preserve">Folgende weitere Angaben sind besonders wünschenswert, damit die Organisation und Ausübung des </w:t>
      </w:r>
      <w:r w:rsidR="00480F9B" w:rsidRPr="00DF5679">
        <w:rPr>
          <w:rFonts w:ascii="Arial" w:hAnsi="Arial"/>
          <w:sz w:val="19"/>
          <w:szCs w:val="19"/>
        </w:rPr>
        <w:t>Ostercamps</w:t>
      </w:r>
      <w:r w:rsidRPr="00DF5679">
        <w:rPr>
          <w:rFonts w:ascii="Arial" w:hAnsi="Arial"/>
          <w:sz w:val="19"/>
          <w:szCs w:val="19"/>
        </w:rPr>
        <w:t xml:space="preserve"> gewährleistet ist</w:t>
      </w:r>
      <w:r w:rsidR="00DF5679">
        <w:rPr>
          <w:rFonts w:ascii="Arial" w:hAnsi="Arial"/>
          <w:sz w:val="19"/>
          <w:szCs w:val="19"/>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977"/>
        <w:gridCol w:w="1701"/>
        <w:gridCol w:w="3008"/>
      </w:tblGrid>
      <w:tr w:rsidR="00480F9B" w:rsidRPr="00DF5679" w:rsidTr="006E3988">
        <w:tc>
          <w:tcPr>
            <w:tcW w:w="1526" w:type="dxa"/>
          </w:tcPr>
          <w:p w:rsidR="00480F9B" w:rsidRPr="00DF5679" w:rsidRDefault="00480F9B" w:rsidP="006E3988">
            <w:pPr>
              <w:spacing w:line="276" w:lineRule="auto"/>
              <w:rPr>
                <w:rFonts w:ascii="Arial" w:hAnsi="Arial" w:cs="Arial"/>
                <w:sz w:val="19"/>
                <w:szCs w:val="19"/>
              </w:rPr>
            </w:pPr>
            <w:r w:rsidRPr="00DF5679">
              <w:rPr>
                <w:rFonts w:ascii="Arial" w:hAnsi="Arial" w:cs="Arial"/>
                <w:sz w:val="19"/>
                <w:szCs w:val="19"/>
              </w:rPr>
              <w:t>Tel.-Nr. (p):</w:t>
            </w:r>
          </w:p>
        </w:tc>
        <w:tc>
          <w:tcPr>
            <w:tcW w:w="2977" w:type="dxa"/>
          </w:tcPr>
          <w:p w:rsidR="00480F9B" w:rsidRPr="00DF5679" w:rsidRDefault="00480F9B" w:rsidP="006E3988">
            <w:pPr>
              <w:spacing w:line="276" w:lineRule="auto"/>
              <w:rPr>
                <w:rFonts w:ascii="Arial" w:hAnsi="Arial" w:cs="Arial"/>
                <w:sz w:val="19"/>
                <w:szCs w:val="19"/>
              </w:rPr>
            </w:pPr>
            <w:r w:rsidRPr="00DF5679">
              <w:rPr>
                <w:rFonts w:ascii="Arial" w:hAnsi="Arial" w:cs="Arial"/>
                <w:sz w:val="19"/>
                <w:szCs w:val="19"/>
              </w:rPr>
              <w:fldChar w:fldCharType="begin">
                <w:ffData>
                  <w:name w:val=""/>
                  <w:enabled/>
                  <w:calcOnExit w:val="0"/>
                  <w:textInput/>
                </w:ffData>
              </w:fldChar>
            </w:r>
            <w:r w:rsidRPr="00DF5679">
              <w:rPr>
                <w:rFonts w:ascii="Arial" w:hAnsi="Arial" w:cs="Arial"/>
                <w:sz w:val="19"/>
                <w:szCs w:val="19"/>
              </w:rPr>
              <w:instrText xml:space="preserve"> FORMTEXT </w:instrText>
            </w:r>
            <w:r w:rsidRPr="00DF5679">
              <w:rPr>
                <w:rFonts w:ascii="Arial" w:hAnsi="Arial" w:cs="Arial"/>
                <w:sz w:val="19"/>
                <w:szCs w:val="19"/>
              </w:rPr>
            </w:r>
            <w:r w:rsidRPr="00DF5679">
              <w:rPr>
                <w:rFonts w:ascii="Arial" w:hAnsi="Arial" w:cs="Arial"/>
                <w:sz w:val="19"/>
                <w:szCs w:val="19"/>
              </w:rPr>
              <w:fldChar w:fldCharType="separate"/>
            </w:r>
            <w:r w:rsidRPr="00DF5679">
              <w:rPr>
                <w:rFonts w:ascii="Arial" w:hAnsi="Arial" w:cs="Arial"/>
                <w:noProof/>
                <w:sz w:val="19"/>
                <w:szCs w:val="19"/>
              </w:rPr>
              <w:t> </w:t>
            </w:r>
            <w:r w:rsidRPr="00DF5679">
              <w:rPr>
                <w:rFonts w:ascii="Arial" w:hAnsi="Arial" w:cs="Arial"/>
                <w:noProof/>
                <w:sz w:val="19"/>
                <w:szCs w:val="19"/>
              </w:rPr>
              <w:t> </w:t>
            </w:r>
            <w:r w:rsidRPr="00DF5679">
              <w:rPr>
                <w:rFonts w:ascii="Arial" w:hAnsi="Arial" w:cs="Arial"/>
                <w:noProof/>
                <w:sz w:val="19"/>
                <w:szCs w:val="19"/>
              </w:rPr>
              <w:t> </w:t>
            </w:r>
            <w:r w:rsidRPr="00DF5679">
              <w:rPr>
                <w:rFonts w:ascii="Arial" w:hAnsi="Arial" w:cs="Arial"/>
                <w:noProof/>
                <w:sz w:val="19"/>
                <w:szCs w:val="19"/>
              </w:rPr>
              <w:t> </w:t>
            </w:r>
            <w:r w:rsidRPr="00DF5679">
              <w:rPr>
                <w:rFonts w:ascii="Arial" w:hAnsi="Arial" w:cs="Arial"/>
                <w:noProof/>
                <w:sz w:val="19"/>
                <w:szCs w:val="19"/>
              </w:rPr>
              <w:t> </w:t>
            </w:r>
            <w:r w:rsidRPr="00DF5679">
              <w:rPr>
                <w:rFonts w:ascii="Arial" w:hAnsi="Arial" w:cs="Arial"/>
                <w:sz w:val="19"/>
                <w:szCs w:val="19"/>
              </w:rPr>
              <w:fldChar w:fldCharType="end"/>
            </w:r>
          </w:p>
        </w:tc>
        <w:tc>
          <w:tcPr>
            <w:tcW w:w="1701" w:type="dxa"/>
          </w:tcPr>
          <w:p w:rsidR="00480F9B" w:rsidRPr="00DF5679" w:rsidRDefault="00480F9B" w:rsidP="006E3988">
            <w:pPr>
              <w:spacing w:line="276" w:lineRule="auto"/>
              <w:rPr>
                <w:rFonts w:ascii="Arial" w:hAnsi="Arial" w:cs="Arial"/>
                <w:sz w:val="19"/>
                <w:szCs w:val="19"/>
              </w:rPr>
            </w:pPr>
            <w:r w:rsidRPr="00DF5679">
              <w:rPr>
                <w:rFonts w:ascii="Arial" w:hAnsi="Arial" w:cs="Arial"/>
                <w:sz w:val="19"/>
                <w:szCs w:val="19"/>
              </w:rPr>
              <w:t>Tel.-Nr. (d):</w:t>
            </w:r>
          </w:p>
        </w:tc>
        <w:tc>
          <w:tcPr>
            <w:tcW w:w="3008" w:type="dxa"/>
          </w:tcPr>
          <w:p w:rsidR="00480F9B" w:rsidRPr="00DF5679" w:rsidRDefault="00480F9B" w:rsidP="006E3988">
            <w:pPr>
              <w:spacing w:line="276" w:lineRule="auto"/>
              <w:rPr>
                <w:rFonts w:ascii="Arial" w:hAnsi="Arial" w:cs="Arial"/>
                <w:sz w:val="19"/>
                <w:szCs w:val="19"/>
              </w:rPr>
            </w:pPr>
            <w:r w:rsidRPr="00DF5679">
              <w:rPr>
                <w:rFonts w:ascii="Arial" w:hAnsi="Arial" w:cs="Arial"/>
                <w:sz w:val="19"/>
                <w:szCs w:val="19"/>
              </w:rPr>
              <w:fldChar w:fldCharType="begin">
                <w:ffData>
                  <w:name w:val=""/>
                  <w:enabled/>
                  <w:calcOnExit w:val="0"/>
                  <w:textInput/>
                </w:ffData>
              </w:fldChar>
            </w:r>
            <w:r w:rsidRPr="00DF5679">
              <w:rPr>
                <w:rFonts w:ascii="Arial" w:hAnsi="Arial" w:cs="Arial"/>
                <w:sz w:val="19"/>
                <w:szCs w:val="19"/>
              </w:rPr>
              <w:instrText xml:space="preserve"> FORMTEXT </w:instrText>
            </w:r>
            <w:r w:rsidRPr="00DF5679">
              <w:rPr>
                <w:rFonts w:ascii="Arial" w:hAnsi="Arial" w:cs="Arial"/>
                <w:sz w:val="19"/>
                <w:szCs w:val="19"/>
              </w:rPr>
            </w:r>
            <w:r w:rsidRPr="00DF5679">
              <w:rPr>
                <w:rFonts w:ascii="Arial" w:hAnsi="Arial" w:cs="Arial"/>
                <w:sz w:val="19"/>
                <w:szCs w:val="19"/>
              </w:rPr>
              <w:fldChar w:fldCharType="separate"/>
            </w:r>
            <w:r w:rsidRPr="00DF5679">
              <w:rPr>
                <w:rFonts w:ascii="Arial" w:hAnsi="Arial" w:cs="Arial"/>
                <w:noProof/>
                <w:sz w:val="19"/>
                <w:szCs w:val="19"/>
              </w:rPr>
              <w:t> </w:t>
            </w:r>
            <w:r w:rsidRPr="00DF5679">
              <w:rPr>
                <w:rFonts w:ascii="Arial" w:hAnsi="Arial" w:cs="Arial"/>
                <w:noProof/>
                <w:sz w:val="19"/>
                <w:szCs w:val="19"/>
              </w:rPr>
              <w:t> </w:t>
            </w:r>
            <w:r w:rsidRPr="00DF5679">
              <w:rPr>
                <w:rFonts w:ascii="Arial" w:hAnsi="Arial" w:cs="Arial"/>
                <w:noProof/>
                <w:sz w:val="19"/>
                <w:szCs w:val="19"/>
              </w:rPr>
              <w:t> </w:t>
            </w:r>
            <w:r w:rsidRPr="00DF5679">
              <w:rPr>
                <w:rFonts w:ascii="Arial" w:hAnsi="Arial" w:cs="Arial"/>
                <w:noProof/>
                <w:sz w:val="19"/>
                <w:szCs w:val="19"/>
              </w:rPr>
              <w:t> </w:t>
            </w:r>
            <w:r w:rsidRPr="00DF5679">
              <w:rPr>
                <w:rFonts w:ascii="Arial" w:hAnsi="Arial" w:cs="Arial"/>
                <w:noProof/>
                <w:sz w:val="19"/>
                <w:szCs w:val="19"/>
              </w:rPr>
              <w:t> </w:t>
            </w:r>
            <w:r w:rsidRPr="00DF5679">
              <w:rPr>
                <w:rFonts w:ascii="Arial" w:hAnsi="Arial" w:cs="Arial"/>
                <w:sz w:val="19"/>
                <w:szCs w:val="19"/>
              </w:rPr>
              <w:fldChar w:fldCharType="end"/>
            </w:r>
          </w:p>
        </w:tc>
      </w:tr>
      <w:tr w:rsidR="00480F9B" w:rsidRPr="00DF5679" w:rsidTr="006E3988">
        <w:tc>
          <w:tcPr>
            <w:tcW w:w="1526" w:type="dxa"/>
          </w:tcPr>
          <w:p w:rsidR="00480F9B" w:rsidRPr="00DF5679" w:rsidRDefault="00480F9B" w:rsidP="006E3988">
            <w:pPr>
              <w:spacing w:line="276" w:lineRule="auto"/>
              <w:rPr>
                <w:rFonts w:ascii="Arial" w:hAnsi="Arial" w:cs="Arial"/>
                <w:sz w:val="19"/>
                <w:szCs w:val="19"/>
              </w:rPr>
            </w:pPr>
            <w:r w:rsidRPr="00DF5679">
              <w:rPr>
                <w:rFonts w:ascii="Arial" w:hAnsi="Arial" w:cs="Arial"/>
                <w:sz w:val="19"/>
                <w:szCs w:val="19"/>
              </w:rPr>
              <w:t>E-Mail:</w:t>
            </w:r>
          </w:p>
        </w:tc>
        <w:tc>
          <w:tcPr>
            <w:tcW w:w="2977" w:type="dxa"/>
          </w:tcPr>
          <w:p w:rsidR="00480F9B" w:rsidRPr="00DF5679" w:rsidRDefault="00480F9B" w:rsidP="006E3988">
            <w:pPr>
              <w:spacing w:line="276" w:lineRule="auto"/>
              <w:rPr>
                <w:rFonts w:ascii="Arial" w:hAnsi="Arial" w:cs="Arial"/>
                <w:sz w:val="19"/>
                <w:szCs w:val="19"/>
              </w:rPr>
            </w:pPr>
            <w:r w:rsidRPr="00DF5679">
              <w:rPr>
                <w:rFonts w:ascii="Arial" w:hAnsi="Arial" w:cs="Arial"/>
                <w:sz w:val="19"/>
                <w:szCs w:val="19"/>
              </w:rPr>
              <w:fldChar w:fldCharType="begin">
                <w:ffData>
                  <w:name w:val=""/>
                  <w:enabled/>
                  <w:calcOnExit w:val="0"/>
                  <w:textInput/>
                </w:ffData>
              </w:fldChar>
            </w:r>
            <w:r w:rsidRPr="00DF5679">
              <w:rPr>
                <w:rFonts w:ascii="Arial" w:hAnsi="Arial" w:cs="Arial"/>
                <w:sz w:val="19"/>
                <w:szCs w:val="19"/>
              </w:rPr>
              <w:instrText xml:space="preserve"> FORMTEXT </w:instrText>
            </w:r>
            <w:r w:rsidRPr="00DF5679">
              <w:rPr>
                <w:rFonts w:ascii="Arial" w:hAnsi="Arial" w:cs="Arial"/>
                <w:sz w:val="19"/>
                <w:szCs w:val="19"/>
              </w:rPr>
            </w:r>
            <w:r w:rsidRPr="00DF5679">
              <w:rPr>
                <w:rFonts w:ascii="Arial" w:hAnsi="Arial" w:cs="Arial"/>
                <w:sz w:val="19"/>
                <w:szCs w:val="19"/>
              </w:rPr>
              <w:fldChar w:fldCharType="separate"/>
            </w:r>
            <w:r w:rsidRPr="00DF5679">
              <w:rPr>
                <w:rFonts w:ascii="Arial" w:hAnsi="Arial" w:cs="Arial"/>
                <w:noProof/>
                <w:sz w:val="19"/>
                <w:szCs w:val="19"/>
              </w:rPr>
              <w:t> </w:t>
            </w:r>
            <w:r w:rsidRPr="00DF5679">
              <w:rPr>
                <w:rFonts w:ascii="Arial" w:hAnsi="Arial" w:cs="Arial"/>
                <w:noProof/>
                <w:sz w:val="19"/>
                <w:szCs w:val="19"/>
              </w:rPr>
              <w:t> </w:t>
            </w:r>
            <w:r w:rsidRPr="00DF5679">
              <w:rPr>
                <w:rFonts w:ascii="Arial" w:hAnsi="Arial" w:cs="Arial"/>
                <w:noProof/>
                <w:sz w:val="19"/>
                <w:szCs w:val="19"/>
              </w:rPr>
              <w:t> </w:t>
            </w:r>
            <w:r w:rsidRPr="00DF5679">
              <w:rPr>
                <w:rFonts w:ascii="Arial" w:hAnsi="Arial" w:cs="Arial"/>
                <w:noProof/>
                <w:sz w:val="19"/>
                <w:szCs w:val="19"/>
              </w:rPr>
              <w:t> </w:t>
            </w:r>
            <w:r w:rsidRPr="00DF5679">
              <w:rPr>
                <w:rFonts w:ascii="Arial" w:hAnsi="Arial" w:cs="Arial"/>
                <w:noProof/>
                <w:sz w:val="19"/>
                <w:szCs w:val="19"/>
              </w:rPr>
              <w:t> </w:t>
            </w:r>
            <w:r w:rsidRPr="00DF5679">
              <w:rPr>
                <w:rFonts w:ascii="Arial" w:hAnsi="Arial" w:cs="Arial"/>
                <w:sz w:val="19"/>
                <w:szCs w:val="19"/>
              </w:rPr>
              <w:fldChar w:fldCharType="end"/>
            </w:r>
          </w:p>
        </w:tc>
        <w:tc>
          <w:tcPr>
            <w:tcW w:w="1701" w:type="dxa"/>
          </w:tcPr>
          <w:p w:rsidR="00480F9B" w:rsidRPr="00DF5679" w:rsidRDefault="00480F9B" w:rsidP="006E3988">
            <w:pPr>
              <w:spacing w:line="276" w:lineRule="auto"/>
              <w:rPr>
                <w:rFonts w:ascii="Arial" w:hAnsi="Arial" w:cs="Arial"/>
                <w:sz w:val="19"/>
                <w:szCs w:val="19"/>
              </w:rPr>
            </w:pPr>
            <w:r w:rsidRPr="00DF5679">
              <w:rPr>
                <w:rFonts w:ascii="Arial" w:hAnsi="Arial" w:cs="Arial"/>
                <w:sz w:val="19"/>
                <w:szCs w:val="19"/>
              </w:rPr>
              <w:t>Handy:</w:t>
            </w:r>
          </w:p>
        </w:tc>
        <w:tc>
          <w:tcPr>
            <w:tcW w:w="3008" w:type="dxa"/>
          </w:tcPr>
          <w:p w:rsidR="00480F9B" w:rsidRPr="00DF5679" w:rsidRDefault="00480F9B" w:rsidP="006E3988">
            <w:pPr>
              <w:spacing w:line="276" w:lineRule="auto"/>
              <w:rPr>
                <w:rFonts w:ascii="Arial" w:hAnsi="Arial" w:cs="Arial"/>
                <w:sz w:val="19"/>
                <w:szCs w:val="19"/>
              </w:rPr>
            </w:pPr>
            <w:r w:rsidRPr="00DF5679">
              <w:rPr>
                <w:rFonts w:ascii="Arial" w:hAnsi="Arial" w:cs="Arial"/>
                <w:sz w:val="19"/>
                <w:szCs w:val="19"/>
              </w:rPr>
              <w:fldChar w:fldCharType="begin">
                <w:ffData>
                  <w:name w:val=""/>
                  <w:enabled/>
                  <w:calcOnExit w:val="0"/>
                  <w:textInput/>
                </w:ffData>
              </w:fldChar>
            </w:r>
            <w:r w:rsidRPr="00DF5679">
              <w:rPr>
                <w:rFonts w:ascii="Arial" w:hAnsi="Arial" w:cs="Arial"/>
                <w:sz w:val="19"/>
                <w:szCs w:val="19"/>
              </w:rPr>
              <w:instrText xml:space="preserve"> FORMTEXT </w:instrText>
            </w:r>
            <w:r w:rsidRPr="00DF5679">
              <w:rPr>
                <w:rFonts w:ascii="Arial" w:hAnsi="Arial" w:cs="Arial"/>
                <w:sz w:val="19"/>
                <w:szCs w:val="19"/>
              </w:rPr>
            </w:r>
            <w:r w:rsidRPr="00DF5679">
              <w:rPr>
                <w:rFonts w:ascii="Arial" w:hAnsi="Arial" w:cs="Arial"/>
                <w:sz w:val="19"/>
                <w:szCs w:val="19"/>
              </w:rPr>
              <w:fldChar w:fldCharType="separate"/>
            </w:r>
            <w:r w:rsidRPr="00DF5679">
              <w:rPr>
                <w:rFonts w:ascii="Arial" w:hAnsi="Arial" w:cs="Arial"/>
                <w:noProof/>
                <w:sz w:val="19"/>
                <w:szCs w:val="19"/>
              </w:rPr>
              <w:t> </w:t>
            </w:r>
            <w:r w:rsidRPr="00DF5679">
              <w:rPr>
                <w:rFonts w:ascii="Arial" w:hAnsi="Arial" w:cs="Arial"/>
                <w:noProof/>
                <w:sz w:val="19"/>
                <w:szCs w:val="19"/>
              </w:rPr>
              <w:t> </w:t>
            </w:r>
            <w:r w:rsidRPr="00DF5679">
              <w:rPr>
                <w:rFonts w:ascii="Arial" w:hAnsi="Arial" w:cs="Arial"/>
                <w:noProof/>
                <w:sz w:val="19"/>
                <w:szCs w:val="19"/>
              </w:rPr>
              <w:t> </w:t>
            </w:r>
            <w:r w:rsidRPr="00DF5679">
              <w:rPr>
                <w:rFonts w:ascii="Arial" w:hAnsi="Arial" w:cs="Arial"/>
                <w:noProof/>
                <w:sz w:val="19"/>
                <w:szCs w:val="19"/>
              </w:rPr>
              <w:t> </w:t>
            </w:r>
            <w:r w:rsidRPr="00DF5679">
              <w:rPr>
                <w:rFonts w:ascii="Arial" w:hAnsi="Arial" w:cs="Arial"/>
                <w:noProof/>
                <w:sz w:val="19"/>
                <w:szCs w:val="19"/>
              </w:rPr>
              <w:t> </w:t>
            </w:r>
            <w:r w:rsidRPr="00DF5679">
              <w:rPr>
                <w:rFonts w:ascii="Arial" w:hAnsi="Arial" w:cs="Arial"/>
                <w:sz w:val="19"/>
                <w:szCs w:val="19"/>
              </w:rPr>
              <w:fldChar w:fldCharType="end"/>
            </w:r>
          </w:p>
        </w:tc>
      </w:tr>
    </w:tbl>
    <w:p w:rsidR="00A13F1A" w:rsidRPr="00DF5679" w:rsidRDefault="00A13F1A" w:rsidP="00A13F1A">
      <w:pPr>
        <w:pStyle w:val="Default"/>
        <w:rPr>
          <w:sz w:val="10"/>
          <w:szCs w:val="19"/>
        </w:rPr>
      </w:pPr>
    </w:p>
    <w:p w:rsidR="00A13F1A" w:rsidRPr="00DF5679" w:rsidRDefault="00A13F1A" w:rsidP="00A13F1A">
      <w:pPr>
        <w:pStyle w:val="Default"/>
        <w:rPr>
          <w:sz w:val="19"/>
          <w:szCs w:val="19"/>
        </w:rPr>
      </w:pPr>
      <w:r w:rsidRPr="00DF5679">
        <w:rPr>
          <w:sz w:val="19"/>
          <w:szCs w:val="19"/>
        </w:rPr>
        <w:t>Ich bin damit einverstanden, dass die vorgenannten Kontaktdaten zu internen Vereinszwecken durch den Verein genutzt und hierfür auch an andere Mitglieder des Vereins (</w:t>
      </w:r>
      <w:r w:rsidR="00483FC7">
        <w:rPr>
          <w:sz w:val="19"/>
          <w:szCs w:val="19"/>
        </w:rPr>
        <w:t>insbesondere die</w:t>
      </w:r>
      <w:r w:rsidR="00DF5679">
        <w:rPr>
          <w:sz w:val="19"/>
          <w:szCs w:val="19"/>
        </w:rPr>
        <w:t xml:space="preserve"> Trainer des Ostercamps</w:t>
      </w:r>
      <w:r w:rsidRPr="00DF5679">
        <w:rPr>
          <w:sz w:val="19"/>
          <w:szCs w:val="19"/>
        </w:rPr>
        <w:t xml:space="preserve">) weitergegeben werden dürfen. </w:t>
      </w:r>
    </w:p>
    <w:p w:rsidR="00A13F1A" w:rsidRPr="00DF5679" w:rsidRDefault="00A13F1A" w:rsidP="00A13F1A">
      <w:pPr>
        <w:pStyle w:val="Default"/>
        <w:rPr>
          <w:sz w:val="19"/>
          <w:szCs w:val="19"/>
        </w:rPr>
      </w:pPr>
    </w:p>
    <w:p w:rsidR="00A13F1A" w:rsidRPr="00DF5679" w:rsidRDefault="00A13F1A" w:rsidP="00A13F1A">
      <w:pPr>
        <w:pStyle w:val="Default"/>
        <w:rPr>
          <w:b/>
          <w:bCs/>
          <w:sz w:val="19"/>
          <w:szCs w:val="19"/>
        </w:rPr>
      </w:pPr>
      <w:r w:rsidRPr="00DF5679">
        <w:rPr>
          <w:b/>
          <w:bCs/>
          <w:sz w:val="19"/>
          <w:szCs w:val="19"/>
        </w:rPr>
        <w:t>Mir ist bekannt, dass die Einwilligung in die Datenverarbeitung der vorbenannten Angaben freiwillig erfolgt und jederzeit durch mich ganz oder teilweise mit Wirkung für die Zukunft widerrufen werden kann.</w:t>
      </w:r>
    </w:p>
    <w:p w:rsidR="00A13F1A" w:rsidRPr="00DF5679" w:rsidRDefault="00A13F1A" w:rsidP="00A13F1A">
      <w:pPr>
        <w:pStyle w:val="Default"/>
        <w:rPr>
          <w:b/>
          <w:bC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5476"/>
      </w:tblGrid>
      <w:tr w:rsidR="00480F9B" w:rsidRPr="00DF5679" w:rsidTr="00480F9B">
        <w:tc>
          <w:tcPr>
            <w:tcW w:w="3429" w:type="dxa"/>
            <w:shd w:val="clear" w:color="auto" w:fill="F2F2F2"/>
          </w:tcPr>
          <w:p w:rsidR="00480F9B" w:rsidRPr="00DF5679" w:rsidRDefault="00480F9B" w:rsidP="006E3988">
            <w:pPr>
              <w:pStyle w:val="Default"/>
              <w:autoSpaceDE/>
              <w:autoSpaceDN/>
              <w:adjustRightInd/>
              <w:spacing w:before="180" w:after="120"/>
              <w:rPr>
                <w:color w:val="FF0000"/>
                <w:sz w:val="19"/>
                <w:szCs w:val="19"/>
              </w:rPr>
            </w:pPr>
          </w:p>
        </w:tc>
        <w:tc>
          <w:tcPr>
            <w:tcW w:w="5476" w:type="dxa"/>
            <w:shd w:val="clear" w:color="auto" w:fill="F2F2F2"/>
          </w:tcPr>
          <w:p w:rsidR="00480F9B" w:rsidRPr="00DF5679" w:rsidRDefault="00480F9B" w:rsidP="006E3988">
            <w:pPr>
              <w:pStyle w:val="Default"/>
              <w:spacing w:before="180" w:after="120"/>
              <w:rPr>
                <w:color w:val="FF0000"/>
                <w:sz w:val="19"/>
                <w:szCs w:val="19"/>
              </w:rPr>
            </w:pPr>
          </w:p>
        </w:tc>
      </w:tr>
      <w:tr w:rsidR="00480F9B" w:rsidRPr="00DF5679" w:rsidTr="00480F9B">
        <w:tc>
          <w:tcPr>
            <w:tcW w:w="3429" w:type="dxa"/>
            <w:shd w:val="clear" w:color="auto" w:fill="auto"/>
          </w:tcPr>
          <w:p w:rsidR="00480F9B" w:rsidRPr="00DF5679" w:rsidRDefault="00480F9B" w:rsidP="006E3988">
            <w:pPr>
              <w:pStyle w:val="Default"/>
              <w:rPr>
                <w:color w:val="FF0000"/>
                <w:sz w:val="19"/>
                <w:szCs w:val="19"/>
              </w:rPr>
            </w:pPr>
            <w:r w:rsidRPr="00DF5679">
              <w:rPr>
                <w:sz w:val="19"/>
                <w:szCs w:val="19"/>
              </w:rPr>
              <w:t>Ort, Datum</w:t>
            </w:r>
          </w:p>
        </w:tc>
        <w:tc>
          <w:tcPr>
            <w:tcW w:w="5476" w:type="dxa"/>
            <w:shd w:val="clear" w:color="auto" w:fill="auto"/>
          </w:tcPr>
          <w:p w:rsidR="00480F9B" w:rsidRPr="00DF5679" w:rsidRDefault="00480F9B" w:rsidP="006E3988">
            <w:pPr>
              <w:pStyle w:val="Default"/>
              <w:rPr>
                <w:color w:val="FF0000"/>
                <w:sz w:val="19"/>
                <w:szCs w:val="19"/>
              </w:rPr>
            </w:pPr>
            <w:r w:rsidRPr="00DF5679">
              <w:rPr>
                <w:sz w:val="19"/>
                <w:szCs w:val="19"/>
              </w:rPr>
              <w:t>Unterschrift / Unterschriften der gesetzlichen Vertreter bei Minderjährigen bzw. Geschäftsunfähigen</w:t>
            </w:r>
          </w:p>
        </w:tc>
      </w:tr>
    </w:tbl>
    <w:p w:rsidR="00A13F1A" w:rsidRPr="00DF5679" w:rsidRDefault="00A13F1A" w:rsidP="00A13F1A">
      <w:pPr>
        <w:pStyle w:val="Default"/>
        <w:jc w:val="both"/>
        <w:rPr>
          <w:b/>
          <w:bCs/>
          <w:sz w:val="19"/>
          <w:szCs w:val="19"/>
        </w:rPr>
      </w:pPr>
    </w:p>
    <w:p w:rsidR="00A13F1A" w:rsidRPr="00DF5679" w:rsidRDefault="00A13F1A" w:rsidP="00A13F1A">
      <w:pPr>
        <w:pStyle w:val="Default"/>
        <w:spacing w:after="120"/>
        <w:rPr>
          <w:sz w:val="19"/>
          <w:szCs w:val="19"/>
          <w:u w:val="single"/>
        </w:rPr>
      </w:pPr>
      <w:r w:rsidRPr="00DF5679">
        <w:rPr>
          <w:b/>
          <w:bCs/>
          <w:sz w:val="19"/>
          <w:szCs w:val="19"/>
          <w:u w:val="single"/>
        </w:rPr>
        <w:t>Einwilligung in die Veröffentlichung von Personenbildnissen</w:t>
      </w:r>
    </w:p>
    <w:p w:rsidR="00A13F1A" w:rsidRPr="00DF5679" w:rsidRDefault="00A13F1A" w:rsidP="00A13F1A">
      <w:pPr>
        <w:pStyle w:val="Default"/>
        <w:rPr>
          <w:sz w:val="19"/>
          <w:szCs w:val="19"/>
        </w:rPr>
      </w:pPr>
      <w:r w:rsidRPr="00DF5679">
        <w:rPr>
          <w:sz w:val="19"/>
          <w:szCs w:val="19"/>
        </w:rPr>
        <w:t xml:space="preserve">Ich willige ein, dass Fotos und Videos von meiner Person </w:t>
      </w:r>
      <w:r w:rsidR="00483FC7">
        <w:rPr>
          <w:sz w:val="19"/>
          <w:szCs w:val="19"/>
        </w:rPr>
        <w:t>im Rahmen des</w:t>
      </w:r>
      <w:r w:rsidR="00DF5679">
        <w:rPr>
          <w:sz w:val="19"/>
          <w:szCs w:val="19"/>
        </w:rPr>
        <w:t xml:space="preserve"> Ostercamp</w:t>
      </w:r>
      <w:r w:rsidR="00483FC7">
        <w:rPr>
          <w:sz w:val="19"/>
          <w:szCs w:val="19"/>
        </w:rPr>
        <w:t>s</w:t>
      </w:r>
      <w:r w:rsidR="00DF5679">
        <w:rPr>
          <w:sz w:val="19"/>
          <w:szCs w:val="19"/>
        </w:rPr>
        <w:t xml:space="preserve"> </w:t>
      </w:r>
      <w:r w:rsidRPr="00DF5679">
        <w:rPr>
          <w:sz w:val="19"/>
          <w:szCs w:val="19"/>
        </w:rPr>
        <w:t>angefertigt und in folgenden Medien veröffentlicht werden dürfen:</w:t>
      </w:r>
    </w:p>
    <w:p w:rsidR="00480F9B" w:rsidRPr="002E651C" w:rsidRDefault="00A13F1A" w:rsidP="00480F9B">
      <w:pPr>
        <w:pStyle w:val="Default"/>
        <w:numPr>
          <w:ilvl w:val="0"/>
          <w:numId w:val="1"/>
        </w:numPr>
        <w:spacing w:before="120"/>
        <w:rPr>
          <w:color w:val="auto"/>
          <w:sz w:val="19"/>
          <w:szCs w:val="19"/>
          <w:lang w:val="en-US"/>
        </w:rPr>
      </w:pPr>
      <w:r w:rsidRPr="002E651C">
        <w:rPr>
          <w:color w:val="auto"/>
          <w:sz w:val="19"/>
          <w:szCs w:val="19"/>
          <w:lang w:val="en-US"/>
        </w:rPr>
        <w:t xml:space="preserve">Homepage des TTC Bad </w:t>
      </w:r>
      <w:r w:rsidRPr="002E651C">
        <w:rPr>
          <w:color w:val="auto"/>
          <w:sz w:val="19"/>
          <w:szCs w:val="19"/>
          <w:lang w:val="en-GB"/>
        </w:rPr>
        <w:t xml:space="preserve">Camberg e.V. </w:t>
      </w:r>
      <w:r w:rsidRPr="002E651C">
        <w:rPr>
          <w:color w:val="auto"/>
          <w:sz w:val="19"/>
          <w:szCs w:val="19"/>
          <w:lang w:val="en-US"/>
        </w:rPr>
        <w:t>(</w:t>
      </w:r>
      <w:hyperlink r:id="rId9" w:history="1">
        <w:r w:rsidRPr="002E651C">
          <w:rPr>
            <w:rStyle w:val="Hyperlink"/>
            <w:color w:val="auto"/>
            <w:sz w:val="19"/>
            <w:szCs w:val="19"/>
            <w:lang w:val="en-US"/>
          </w:rPr>
          <w:t>www.ttc-bad-camberg.de</w:t>
        </w:r>
      </w:hyperlink>
      <w:r w:rsidRPr="002E651C">
        <w:rPr>
          <w:color w:val="auto"/>
          <w:sz w:val="19"/>
          <w:szCs w:val="19"/>
          <w:lang w:val="en-US"/>
        </w:rPr>
        <w:t>)</w:t>
      </w:r>
    </w:p>
    <w:p w:rsidR="00480F9B" w:rsidRPr="002E651C" w:rsidRDefault="00A13F1A" w:rsidP="00480F9B">
      <w:pPr>
        <w:pStyle w:val="Default"/>
        <w:numPr>
          <w:ilvl w:val="0"/>
          <w:numId w:val="1"/>
        </w:numPr>
        <w:spacing w:before="120"/>
        <w:rPr>
          <w:color w:val="auto"/>
          <w:sz w:val="19"/>
          <w:szCs w:val="19"/>
        </w:rPr>
      </w:pPr>
      <w:r w:rsidRPr="002E651C">
        <w:rPr>
          <w:color w:val="auto"/>
          <w:sz w:val="19"/>
          <w:szCs w:val="19"/>
        </w:rPr>
        <w:t>Sozialen Medien (z.</w:t>
      </w:r>
      <w:r w:rsidR="00480F9B" w:rsidRPr="002E651C">
        <w:rPr>
          <w:color w:val="auto"/>
          <w:sz w:val="19"/>
          <w:szCs w:val="19"/>
        </w:rPr>
        <w:t xml:space="preserve"> </w:t>
      </w:r>
      <w:r w:rsidRPr="002E651C">
        <w:rPr>
          <w:color w:val="auto"/>
          <w:sz w:val="19"/>
          <w:szCs w:val="19"/>
        </w:rPr>
        <w:t>B. Facebook)</w:t>
      </w:r>
    </w:p>
    <w:p w:rsidR="00A13F1A" w:rsidRPr="002E651C" w:rsidRDefault="00A13F1A" w:rsidP="00480F9B">
      <w:pPr>
        <w:pStyle w:val="Default"/>
        <w:numPr>
          <w:ilvl w:val="0"/>
          <w:numId w:val="1"/>
        </w:numPr>
        <w:spacing w:before="120"/>
        <w:rPr>
          <w:color w:val="auto"/>
          <w:sz w:val="19"/>
          <w:szCs w:val="19"/>
        </w:rPr>
      </w:pPr>
      <w:r w:rsidRPr="002E651C">
        <w:rPr>
          <w:color w:val="auto"/>
          <w:sz w:val="19"/>
          <w:szCs w:val="19"/>
        </w:rPr>
        <w:t>Regionale Presseerzeugnisse (z.</w:t>
      </w:r>
      <w:r w:rsidR="00480F9B" w:rsidRPr="002E651C">
        <w:rPr>
          <w:color w:val="auto"/>
          <w:sz w:val="19"/>
          <w:szCs w:val="19"/>
        </w:rPr>
        <w:t xml:space="preserve"> </w:t>
      </w:r>
      <w:r w:rsidRPr="002E651C">
        <w:rPr>
          <w:color w:val="auto"/>
          <w:sz w:val="19"/>
          <w:szCs w:val="19"/>
        </w:rPr>
        <w:t xml:space="preserve">B. </w:t>
      </w:r>
      <w:proofErr w:type="spellStart"/>
      <w:r w:rsidRPr="002E651C">
        <w:rPr>
          <w:color w:val="auto"/>
          <w:sz w:val="19"/>
          <w:szCs w:val="19"/>
        </w:rPr>
        <w:t>Camberg</w:t>
      </w:r>
      <w:r w:rsidR="00480F9B" w:rsidRPr="002E651C">
        <w:rPr>
          <w:color w:val="auto"/>
          <w:sz w:val="19"/>
          <w:szCs w:val="19"/>
        </w:rPr>
        <w:t>er</w:t>
      </w:r>
      <w:proofErr w:type="spellEnd"/>
      <w:r w:rsidR="00480F9B" w:rsidRPr="002E651C">
        <w:rPr>
          <w:color w:val="auto"/>
          <w:sz w:val="19"/>
          <w:szCs w:val="19"/>
        </w:rPr>
        <w:t xml:space="preserve"> Anzeiger, Lokalanzeiger, NNP</w:t>
      </w:r>
      <w:r w:rsidRPr="002E651C">
        <w:rPr>
          <w:color w:val="auto"/>
          <w:sz w:val="19"/>
          <w:szCs w:val="19"/>
        </w:rPr>
        <w:t xml:space="preserve">) </w:t>
      </w:r>
    </w:p>
    <w:p w:rsidR="00A13F1A" w:rsidRPr="00DF5679" w:rsidRDefault="00A13F1A" w:rsidP="00A13F1A">
      <w:pPr>
        <w:pStyle w:val="Default"/>
        <w:spacing w:before="120"/>
        <w:rPr>
          <w:sz w:val="19"/>
          <w:szCs w:val="19"/>
        </w:rPr>
      </w:pPr>
      <w:r w:rsidRPr="00DF5679">
        <w:rPr>
          <w:sz w:val="19"/>
          <w:szCs w:val="19"/>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w:t>
      </w:r>
    </w:p>
    <w:p w:rsidR="00A13F1A" w:rsidRPr="00DF5679" w:rsidRDefault="00A13F1A" w:rsidP="00A13F1A">
      <w:pPr>
        <w:pStyle w:val="Default"/>
        <w:spacing w:before="120"/>
        <w:rPr>
          <w:sz w:val="19"/>
          <w:szCs w:val="19"/>
        </w:rPr>
      </w:pPr>
      <w:r w:rsidRPr="00DF5679">
        <w:rPr>
          <w:sz w:val="19"/>
          <w:szCs w:val="19"/>
        </w:rPr>
        <w:t>Soweit die Einwilligung nicht widerrufen wird, gilt sie zeitlich unbeschränkt. Die Einwilligung kann mit Wirkung für die Zukunft widerrufen werden. Der Widerruf der Einwilligung muss in Textform (Brief oder per Mail) gegenüber dem Verein erfolgen.</w:t>
      </w:r>
    </w:p>
    <w:p w:rsidR="00A13F1A" w:rsidRPr="00DF5679" w:rsidRDefault="00A13F1A" w:rsidP="00A13F1A">
      <w:pPr>
        <w:pStyle w:val="Default"/>
        <w:spacing w:before="120"/>
        <w:rPr>
          <w:sz w:val="19"/>
          <w:szCs w:val="19"/>
        </w:rPr>
      </w:pPr>
      <w:r w:rsidRPr="00DF5679">
        <w:rPr>
          <w:sz w:val="19"/>
          <w:szCs w:val="19"/>
        </w:rPr>
        <w:t xml:space="preserve">Eine vollständige Löschung der veröffentlichten Fotos und Videoaufzeichnungen im Internet kann durch den TTC Bad Camberg e.V. nicht sichergestellt werden, da z.B. andere Internetseiten (z.B.: </w:t>
      </w:r>
      <w:proofErr w:type="spellStart"/>
      <w:r w:rsidRPr="00DF5679">
        <w:rPr>
          <w:sz w:val="19"/>
          <w:szCs w:val="19"/>
        </w:rPr>
        <w:t>click</w:t>
      </w:r>
      <w:proofErr w:type="spellEnd"/>
      <w:r w:rsidRPr="00DF5679">
        <w:rPr>
          <w:sz w:val="19"/>
          <w:szCs w:val="19"/>
        </w:rPr>
        <w:t xml:space="preserve">-TT) die Fotos und Videos kopiert oder verändert haben könnten. Der TTC Bad Camberg e.V. kann nicht haftbar gemacht werden für Art und Form der Nutzung durch Dritte wie z. B. für das Herunterladen von Fotos und Videos und deren anschließender Nutzung und Veränderung. </w:t>
      </w:r>
    </w:p>
    <w:p w:rsidR="00A13F1A" w:rsidRPr="00DF5679" w:rsidRDefault="00A13F1A" w:rsidP="00A13F1A">
      <w:pPr>
        <w:pStyle w:val="Default"/>
        <w:spacing w:before="120"/>
        <w:rPr>
          <w:sz w:val="19"/>
          <w:szCs w:val="19"/>
        </w:rPr>
      </w:pPr>
      <w:r w:rsidRPr="00DF5679">
        <w:rPr>
          <w:sz w:val="19"/>
          <w:szCs w:val="19"/>
        </w:rPr>
        <w:t xml:space="preserve">Ich wurde ferner darauf hingewiesen, dass trotz meines Widerrufs Fotos und Videos von meiner Person im Rahmen der Teilnahme an öffentlichen Veranstaltungen des Vereins gefertigt und im Rahmen der Öffentlichkeitsarbeit insbesondere durch den HTTV / DTTB (z.B. über </w:t>
      </w:r>
      <w:proofErr w:type="spellStart"/>
      <w:r w:rsidRPr="00DF5679">
        <w:rPr>
          <w:sz w:val="19"/>
          <w:szCs w:val="19"/>
        </w:rPr>
        <w:t>click</w:t>
      </w:r>
      <w:proofErr w:type="spellEnd"/>
      <w:r w:rsidRPr="00DF5679">
        <w:rPr>
          <w:sz w:val="19"/>
          <w:szCs w:val="19"/>
        </w:rPr>
        <w:t xml:space="preserve">-TT) veröffentlicht werden dürfen. </w:t>
      </w:r>
    </w:p>
    <w:p w:rsidR="00A13F1A" w:rsidRPr="00DF5679" w:rsidRDefault="00A13F1A" w:rsidP="00A13F1A">
      <w:pPr>
        <w:pStyle w:val="Default"/>
        <w:rPr>
          <w:sz w:val="19"/>
          <w:szCs w:val="19"/>
        </w:rPr>
      </w:pPr>
    </w:p>
    <w:p w:rsidR="00A13F1A" w:rsidRPr="003B75AC" w:rsidRDefault="00A13F1A" w:rsidP="00A13F1A">
      <w:pPr>
        <w:pStyle w:val="Default"/>
        <w:rPr>
          <w:b/>
          <w:sz w:val="19"/>
          <w:szCs w:val="19"/>
        </w:rPr>
      </w:pPr>
      <w:r w:rsidRPr="003B75AC">
        <w:rPr>
          <w:b/>
          <w:sz w:val="19"/>
          <w:szCs w:val="19"/>
        </w:rPr>
        <w:t xml:space="preserve">Ich/Wir habe/haben die Einwilligungserklärung zur Veröffentlichung der Personenbilder und Video-aufzeichnungen zur Kenntnis genommen und bin/sind mit der Veröffentlichung einverstanden. </w:t>
      </w:r>
    </w:p>
    <w:p w:rsidR="00A13F1A" w:rsidRPr="00DF5679" w:rsidRDefault="00A13F1A" w:rsidP="00A13F1A">
      <w:pPr>
        <w:pStyle w:val="Default"/>
        <w:rPr>
          <w:color w:val="FF0000"/>
          <w:sz w:val="19"/>
          <w:szCs w:val="19"/>
        </w:rPr>
      </w:pPr>
    </w:p>
    <w:p w:rsidR="00A13F1A" w:rsidRPr="00DF5679" w:rsidRDefault="00A13F1A" w:rsidP="00A13F1A">
      <w:pPr>
        <w:pStyle w:val="Default"/>
        <w:ind w:left="709" w:hanging="425"/>
        <w:rPr>
          <w:sz w:val="19"/>
          <w:szCs w:val="19"/>
        </w:rPr>
      </w:pPr>
      <w:r w:rsidRPr="00DF5679">
        <w:rPr>
          <w:sz w:val="19"/>
          <w:szCs w:val="19"/>
          <w:shd w:val="pct10" w:color="auto" w:fill="auto"/>
        </w:rPr>
        <w:fldChar w:fldCharType="begin">
          <w:ffData>
            <w:name w:val="Kontrollkästchen1"/>
            <w:enabled/>
            <w:calcOnExit w:val="0"/>
            <w:checkBox>
              <w:sizeAuto/>
              <w:default w:val="0"/>
            </w:checkBox>
          </w:ffData>
        </w:fldChar>
      </w:r>
      <w:r w:rsidRPr="00DF5679">
        <w:rPr>
          <w:sz w:val="19"/>
          <w:szCs w:val="19"/>
          <w:shd w:val="pct10" w:color="auto" w:fill="auto"/>
        </w:rPr>
        <w:instrText xml:space="preserve"> FORMCHECKBOX </w:instrText>
      </w:r>
      <w:r w:rsidR="00DE0628">
        <w:rPr>
          <w:sz w:val="19"/>
          <w:szCs w:val="19"/>
          <w:shd w:val="pct10" w:color="auto" w:fill="auto"/>
        </w:rPr>
      </w:r>
      <w:r w:rsidR="00DE0628">
        <w:rPr>
          <w:sz w:val="19"/>
          <w:szCs w:val="19"/>
          <w:shd w:val="pct10" w:color="auto" w:fill="auto"/>
        </w:rPr>
        <w:fldChar w:fldCharType="separate"/>
      </w:r>
      <w:r w:rsidRPr="00DF5679">
        <w:rPr>
          <w:sz w:val="19"/>
          <w:szCs w:val="19"/>
          <w:shd w:val="pct10" w:color="auto" w:fill="auto"/>
        </w:rPr>
        <w:fldChar w:fldCharType="end"/>
      </w:r>
      <w:r w:rsidRPr="00DF5679">
        <w:rPr>
          <w:sz w:val="19"/>
          <w:szCs w:val="19"/>
        </w:rPr>
        <w:t xml:space="preserve"> </w:t>
      </w:r>
      <w:r w:rsidRPr="00DF5679">
        <w:rPr>
          <w:sz w:val="19"/>
          <w:szCs w:val="19"/>
        </w:rPr>
        <w:tab/>
        <w:t xml:space="preserve">Die auf der folgenden Seite angegebenen Informationspflichten gemäß Artikel 12 bis 14 DS-GVO habe ich gelesen und zur Kenntnis genommen. </w:t>
      </w:r>
    </w:p>
    <w:p w:rsidR="00A13F1A" w:rsidRPr="00DF5679" w:rsidRDefault="00A13F1A" w:rsidP="00A13F1A">
      <w:pPr>
        <w:pStyle w:val="Default"/>
        <w:rPr>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5447"/>
      </w:tblGrid>
      <w:tr w:rsidR="00DF5679" w:rsidRPr="00DF5679" w:rsidTr="00DF5679">
        <w:tc>
          <w:tcPr>
            <w:tcW w:w="3457" w:type="dxa"/>
            <w:shd w:val="clear" w:color="auto" w:fill="F2F2F2"/>
          </w:tcPr>
          <w:p w:rsidR="00DF5679" w:rsidRPr="00DF5679" w:rsidRDefault="00DF5679" w:rsidP="006E3988">
            <w:pPr>
              <w:pStyle w:val="Default"/>
              <w:spacing w:before="180" w:after="120"/>
              <w:rPr>
                <w:color w:val="FF0000"/>
                <w:sz w:val="19"/>
                <w:szCs w:val="19"/>
              </w:rPr>
            </w:pPr>
          </w:p>
        </w:tc>
        <w:tc>
          <w:tcPr>
            <w:tcW w:w="5447" w:type="dxa"/>
            <w:shd w:val="clear" w:color="auto" w:fill="F2F2F2"/>
          </w:tcPr>
          <w:p w:rsidR="00DF5679" w:rsidRPr="00DF5679" w:rsidRDefault="00DF5679" w:rsidP="006E3988">
            <w:pPr>
              <w:pStyle w:val="Default"/>
              <w:spacing w:before="180" w:after="120"/>
              <w:rPr>
                <w:color w:val="FF0000"/>
                <w:sz w:val="19"/>
                <w:szCs w:val="19"/>
              </w:rPr>
            </w:pPr>
          </w:p>
        </w:tc>
      </w:tr>
      <w:tr w:rsidR="00DF5679" w:rsidRPr="00DF5679" w:rsidTr="00DF5679">
        <w:tc>
          <w:tcPr>
            <w:tcW w:w="3457" w:type="dxa"/>
            <w:shd w:val="clear" w:color="auto" w:fill="auto"/>
          </w:tcPr>
          <w:p w:rsidR="00DF5679" w:rsidRPr="00DF5679" w:rsidRDefault="00DF5679" w:rsidP="006E3988">
            <w:pPr>
              <w:pStyle w:val="Default"/>
              <w:rPr>
                <w:color w:val="FF0000"/>
                <w:sz w:val="19"/>
                <w:szCs w:val="19"/>
              </w:rPr>
            </w:pPr>
            <w:r w:rsidRPr="00DF5679">
              <w:rPr>
                <w:sz w:val="19"/>
                <w:szCs w:val="19"/>
              </w:rPr>
              <w:t>Ort, Datum</w:t>
            </w:r>
          </w:p>
        </w:tc>
        <w:tc>
          <w:tcPr>
            <w:tcW w:w="5447" w:type="dxa"/>
            <w:shd w:val="clear" w:color="auto" w:fill="auto"/>
          </w:tcPr>
          <w:p w:rsidR="00DF5679" w:rsidRPr="00DF5679" w:rsidRDefault="00DF5679" w:rsidP="006E3988">
            <w:pPr>
              <w:pStyle w:val="Default"/>
              <w:rPr>
                <w:color w:val="FF0000"/>
                <w:sz w:val="19"/>
                <w:szCs w:val="19"/>
              </w:rPr>
            </w:pPr>
            <w:r w:rsidRPr="00DF5679">
              <w:rPr>
                <w:sz w:val="19"/>
                <w:szCs w:val="19"/>
              </w:rPr>
              <w:t>Unterschrift / Unterschriften der gesetzlichen Vertreter bei Minderjährigen bzw. Geschäftsunfähigen</w:t>
            </w:r>
          </w:p>
        </w:tc>
      </w:tr>
    </w:tbl>
    <w:p w:rsidR="00A13F1A" w:rsidRPr="00DF5679" w:rsidRDefault="00A13F1A" w:rsidP="00A13F1A">
      <w:pPr>
        <w:pStyle w:val="Default"/>
        <w:rPr>
          <w:sz w:val="19"/>
          <w:szCs w:val="19"/>
        </w:rPr>
      </w:pPr>
    </w:p>
    <w:p w:rsidR="00A13F1A" w:rsidRPr="00DF5679" w:rsidRDefault="00A13F1A" w:rsidP="00A13F1A">
      <w:pPr>
        <w:pStyle w:val="Default"/>
        <w:spacing w:after="120"/>
        <w:rPr>
          <w:b/>
          <w:bCs/>
          <w:sz w:val="19"/>
          <w:szCs w:val="19"/>
        </w:rPr>
      </w:pPr>
      <w:r w:rsidRPr="00DF5679">
        <w:rPr>
          <w:b/>
          <w:bCs/>
          <w:sz w:val="19"/>
          <w:szCs w:val="19"/>
        </w:rPr>
        <w:t xml:space="preserve">Der Widerruf ist zu richten an: </w:t>
      </w:r>
    </w:p>
    <w:p w:rsidR="00A13F1A" w:rsidRPr="00DF5679" w:rsidRDefault="00A13F1A" w:rsidP="00A13F1A">
      <w:pPr>
        <w:pStyle w:val="Default"/>
        <w:spacing w:after="120"/>
        <w:rPr>
          <w:sz w:val="19"/>
          <w:szCs w:val="19"/>
          <w:lang w:val="en-US"/>
        </w:rPr>
      </w:pPr>
      <w:r w:rsidRPr="00DF5679">
        <w:rPr>
          <w:sz w:val="19"/>
          <w:szCs w:val="19"/>
          <w:lang w:val="en-US"/>
        </w:rPr>
        <w:t xml:space="preserve">TTC Bad </w:t>
      </w:r>
      <w:r w:rsidRPr="00DF5679">
        <w:rPr>
          <w:sz w:val="19"/>
          <w:szCs w:val="19"/>
          <w:lang w:val="en-GB"/>
        </w:rPr>
        <w:t xml:space="preserve">Camberg e.V., Röntgenstraße 4a, 65520 Bad Camberg </w:t>
      </w:r>
      <w:proofErr w:type="spellStart"/>
      <w:proofErr w:type="gramStart"/>
      <w:r w:rsidRPr="00DF5679">
        <w:rPr>
          <w:sz w:val="19"/>
          <w:szCs w:val="19"/>
          <w:lang w:val="en-GB"/>
        </w:rPr>
        <w:t>oder</w:t>
      </w:r>
      <w:proofErr w:type="spellEnd"/>
      <w:proofErr w:type="gramEnd"/>
      <w:r w:rsidRPr="00DF5679">
        <w:rPr>
          <w:sz w:val="19"/>
          <w:szCs w:val="19"/>
          <w:lang w:val="en-US"/>
        </w:rPr>
        <w:t xml:space="preserve"> </w:t>
      </w:r>
    </w:p>
    <w:p w:rsidR="00A13F1A" w:rsidRPr="00DF5679" w:rsidRDefault="00DE0628" w:rsidP="00A13F1A">
      <w:pPr>
        <w:pStyle w:val="Default"/>
        <w:rPr>
          <w:color w:val="auto"/>
          <w:sz w:val="19"/>
          <w:szCs w:val="19"/>
        </w:rPr>
      </w:pPr>
      <w:hyperlink r:id="rId10" w:history="1">
        <w:r w:rsidR="00A13F1A" w:rsidRPr="00DF5679">
          <w:rPr>
            <w:rStyle w:val="Hyperlink"/>
            <w:color w:val="auto"/>
            <w:sz w:val="19"/>
            <w:szCs w:val="19"/>
          </w:rPr>
          <w:t>1.Vorsitzender@ttc-bad-camberg.de</w:t>
        </w:r>
      </w:hyperlink>
      <w:r w:rsidR="00A13F1A" w:rsidRPr="00DF5679">
        <w:rPr>
          <w:color w:val="auto"/>
          <w:sz w:val="19"/>
          <w:szCs w:val="19"/>
        </w:rPr>
        <w:t xml:space="preserve">    oder     </w:t>
      </w:r>
      <w:hyperlink r:id="rId11" w:history="1">
        <w:r w:rsidR="00A13F1A" w:rsidRPr="00DF5679">
          <w:rPr>
            <w:rStyle w:val="Hyperlink"/>
            <w:color w:val="auto"/>
            <w:sz w:val="19"/>
            <w:szCs w:val="19"/>
          </w:rPr>
          <w:t>Datenschutzbeauftragter@ttc-bad-camberg.de</w:t>
        </w:r>
      </w:hyperlink>
      <w:r w:rsidR="00A13F1A" w:rsidRPr="00DF5679">
        <w:rPr>
          <w:color w:val="auto"/>
          <w:sz w:val="19"/>
          <w:szCs w:val="19"/>
        </w:rPr>
        <w:t xml:space="preserve"> </w:t>
      </w:r>
    </w:p>
    <w:p w:rsidR="00DF5679" w:rsidRDefault="00DF5679" w:rsidP="00A13F1A">
      <w:pPr>
        <w:pStyle w:val="Default"/>
        <w:rPr>
          <w:sz w:val="19"/>
          <w:szCs w:val="19"/>
        </w:rPr>
      </w:pPr>
    </w:p>
    <w:tbl>
      <w:tblPr>
        <w:tblStyle w:val="HelleSchattierung"/>
        <w:tblW w:w="0" w:type="auto"/>
        <w:tblLook w:val="04A0" w:firstRow="1" w:lastRow="0" w:firstColumn="1" w:lastColumn="0" w:noHBand="0" w:noVBand="1"/>
      </w:tblPr>
      <w:tblGrid>
        <w:gridCol w:w="9212"/>
      </w:tblGrid>
      <w:tr w:rsidR="00DF5679" w:rsidRPr="00DF5679" w:rsidTr="006E39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BFBFBF" w:themeFill="background1" w:themeFillShade="BF"/>
          </w:tcPr>
          <w:p w:rsidR="00DF5679" w:rsidRPr="00DF5679" w:rsidRDefault="00DF5679" w:rsidP="006E3988">
            <w:pPr>
              <w:spacing w:line="276" w:lineRule="auto"/>
              <w:jc w:val="center"/>
              <w:rPr>
                <w:rFonts w:ascii="Arial" w:hAnsi="Arial" w:cs="Arial"/>
                <w:i/>
                <w:sz w:val="32"/>
                <w:szCs w:val="24"/>
              </w:rPr>
            </w:pPr>
            <w:r w:rsidRPr="00DF5679">
              <w:rPr>
                <w:rFonts w:ascii="Arial" w:hAnsi="Arial" w:cs="Arial"/>
                <w:bCs w:val="0"/>
                <w:i/>
                <w:sz w:val="32"/>
              </w:rPr>
              <w:t>Informationspflichten nach Artikel 12 bis 14 DS-GVO</w:t>
            </w:r>
          </w:p>
        </w:tc>
      </w:tr>
    </w:tbl>
    <w:p w:rsidR="00A13F1A" w:rsidRPr="00DF5679" w:rsidRDefault="00A13F1A" w:rsidP="00A13F1A">
      <w:pPr>
        <w:pStyle w:val="Default"/>
        <w:rPr>
          <w:sz w:val="17"/>
          <w:szCs w:val="17"/>
        </w:rPr>
      </w:pPr>
    </w:p>
    <w:p w:rsidR="00A13F1A" w:rsidRPr="00DF5679" w:rsidRDefault="00DF5679" w:rsidP="00A13F1A">
      <w:pPr>
        <w:pStyle w:val="Default"/>
        <w:rPr>
          <w:sz w:val="17"/>
          <w:szCs w:val="17"/>
        </w:rPr>
      </w:pPr>
      <w:r w:rsidRPr="00DF5679">
        <w:rPr>
          <w:sz w:val="17"/>
          <w:szCs w:val="17"/>
        </w:rPr>
        <w:t xml:space="preserve">Nach Artikel 13 und </w:t>
      </w:r>
      <w:r w:rsidR="00A13F1A" w:rsidRPr="00DF5679">
        <w:rPr>
          <w:sz w:val="17"/>
          <w:szCs w:val="17"/>
        </w:rPr>
        <w:t xml:space="preserve">14 EU-DS-GVO hat der Verantwortliche einer betroffenen Person, deren Daten er verarbeitet, die in den Artikeln genannten Informationen bereit zu stellen. Dieser Informationspflicht kommt die nachfolgende Erklärung nach. </w:t>
      </w:r>
    </w:p>
    <w:p w:rsidR="00A13F1A" w:rsidRPr="00DF5679" w:rsidRDefault="00A13F1A" w:rsidP="00A13F1A">
      <w:pPr>
        <w:pStyle w:val="Default"/>
        <w:spacing w:before="180"/>
        <w:rPr>
          <w:b/>
          <w:sz w:val="17"/>
          <w:szCs w:val="17"/>
        </w:rPr>
      </w:pPr>
      <w:r w:rsidRPr="00DF5679">
        <w:rPr>
          <w:b/>
          <w:sz w:val="17"/>
          <w:szCs w:val="17"/>
        </w:rPr>
        <w:t xml:space="preserve">1. Namen und Kontaktdaten des Verantwortlichen sowie gegebenenfalls seiner Vertreter: </w:t>
      </w:r>
    </w:p>
    <w:p w:rsidR="00A13F1A" w:rsidRPr="00DF5679" w:rsidRDefault="00A13F1A" w:rsidP="00A13F1A">
      <w:pPr>
        <w:pStyle w:val="Default"/>
        <w:rPr>
          <w:sz w:val="17"/>
          <w:szCs w:val="17"/>
        </w:rPr>
      </w:pPr>
      <w:r w:rsidRPr="00DF5679">
        <w:rPr>
          <w:iCs/>
          <w:sz w:val="17"/>
          <w:szCs w:val="17"/>
        </w:rPr>
        <w:t xml:space="preserve">TTC Bad Camberg e.V., Röntgenstraße 4a, 65520 Bad Camberg, gesetzlich vertreten durch den aktuellen Vereinsvorstand: (gemäß Vereinsregister); E-Mail:1.Vorsitzender@ttc-bad-camberg.de </w:t>
      </w:r>
    </w:p>
    <w:p w:rsidR="00A13F1A" w:rsidRPr="00DF5679" w:rsidRDefault="00A13F1A" w:rsidP="00A13F1A">
      <w:pPr>
        <w:pStyle w:val="Default"/>
        <w:spacing w:before="180"/>
        <w:rPr>
          <w:b/>
          <w:sz w:val="17"/>
          <w:szCs w:val="17"/>
        </w:rPr>
      </w:pPr>
      <w:r w:rsidRPr="00DF5679">
        <w:rPr>
          <w:b/>
          <w:sz w:val="17"/>
          <w:szCs w:val="17"/>
        </w:rPr>
        <w:t xml:space="preserve">2. Kontaktdaten des Datenschutzbeauftragten/der Datenschutzbeauftragten: </w:t>
      </w:r>
    </w:p>
    <w:p w:rsidR="00A13F1A" w:rsidRPr="00DF5679" w:rsidRDefault="00A13F1A" w:rsidP="00A13F1A">
      <w:pPr>
        <w:pStyle w:val="Default"/>
        <w:rPr>
          <w:sz w:val="17"/>
          <w:szCs w:val="17"/>
        </w:rPr>
      </w:pPr>
      <w:r w:rsidRPr="00DF5679">
        <w:rPr>
          <w:iCs/>
          <w:sz w:val="17"/>
          <w:szCs w:val="17"/>
        </w:rPr>
        <w:t xml:space="preserve">Ansprechpartner in Bezug der DS-GVO: TTC Bad Camberg e.V., Röntgenstraße 4a, 65520 Bad Camberg, E-Mail: Datenschutzbeauftragter@ttc-bad-camberg.de </w:t>
      </w:r>
    </w:p>
    <w:p w:rsidR="00A13F1A" w:rsidRPr="00DF5679" w:rsidRDefault="00A13F1A" w:rsidP="00A13F1A">
      <w:pPr>
        <w:pStyle w:val="Default"/>
        <w:spacing w:before="180"/>
        <w:rPr>
          <w:b/>
          <w:sz w:val="17"/>
          <w:szCs w:val="17"/>
        </w:rPr>
      </w:pPr>
      <w:r w:rsidRPr="00DF5679">
        <w:rPr>
          <w:b/>
          <w:sz w:val="17"/>
          <w:szCs w:val="17"/>
        </w:rPr>
        <w:t xml:space="preserve">3. Zwecke, für die personenbezogenen Daten verarbeitet werden: </w:t>
      </w:r>
    </w:p>
    <w:p w:rsidR="00A13F1A" w:rsidRPr="00DF5679" w:rsidRDefault="00A13F1A" w:rsidP="00A13F1A">
      <w:pPr>
        <w:pStyle w:val="Default"/>
        <w:rPr>
          <w:sz w:val="17"/>
          <w:szCs w:val="17"/>
        </w:rPr>
      </w:pPr>
      <w:r w:rsidRPr="00DF5679">
        <w:rPr>
          <w:iCs/>
          <w:sz w:val="17"/>
          <w:szCs w:val="17"/>
        </w:rPr>
        <w:t xml:space="preserve">Die personenbezogenen Daten werden für die Durchführung des Mitgliedschaftsverhältnisses verarbeitet (z.B. Einladung zu Versammlungen, Beitragseinzug, Organisation des Sportbetriebes). </w:t>
      </w:r>
    </w:p>
    <w:p w:rsidR="00A13F1A" w:rsidRPr="00DF5679" w:rsidRDefault="00A13F1A" w:rsidP="00A13F1A">
      <w:pPr>
        <w:pStyle w:val="Default"/>
        <w:rPr>
          <w:sz w:val="17"/>
          <w:szCs w:val="17"/>
        </w:rPr>
      </w:pPr>
      <w:r w:rsidRPr="00DF5679">
        <w:rPr>
          <w:iCs/>
          <w:sz w:val="17"/>
          <w:szCs w:val="17"/>
        </w:rPr>
        <w:t xml:space="preserve">Ferner werden personenbezogene Daten zur Teilnahme am Wettkampf-, Turnier- und Spielbetrieb der Landesfachverbände (DTTB/HTTV und </w:t>
      </w:r>
      <w:proofErr w:type="spellStart"/>
      <w:r w:rsidRPr="00DF5679">
        <w:rPr>
          <w:iCs/>
          <w:sz w:val="17"/>
          <w:szCs w:val="17"/>
        </w:rPr>
        <w:t>lsb</w:t>
      </w:r>
      <w:proofErr w:type="spellEnd"/>
      <w:r w:rsidRPr="00DF5679">
        <w:rPr>
          <w:iCs/>
          <w:sz w:val="17"/>
          <w:szCs w:val="17"/>
        </w:rPr>
        <w:t xml:space="preserve">) an diese weitergeleitet. </w:t>
      </w:r>
    </w:p>
    <w:p w:rsidR="00A13F1A" w:rsidRPr="00DF5679" w:rsidRDefault="00A13F1A" w:rsidP="00A13F1A">
      <w:pPr>
        <w:pStyle w:val="Default"/>
        <w:rPr>
          <w:sz w:val="17"/>
          <w:szCs w:val="17"/>
        </w:rPr>
      </w:pPr>
      <w:r w:rsidRPr="00DF5679">
        <w:rPr>
          <w:iCs/>
          <w:sz w:val="17"/>
          <w:szCs w:val="17"/>
        </w:rPr>
        <w:t xml:space="preserve">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rsidR="00A13F1A" w:rsidRPr="00DF5679" w:rsidRDefault="00A13F1A" w:rsidP="00A13F1A">
      <w:pPr>
        <w:pStyle w:val="Default"/>
        <w:spacing w:before="180"/>
        <w:rPr>
          <w:b/>
          <w:sz w:val="17"/>
          <w:szCs w:val="17"/>
        </w:rPr>
      </w:pPr>
      <w:r w:rsidRPr="00DF5679">
        <w:rPr>
          <w:b/>
          <w:sz w:val="17"/>
          <w:szCs w:val="17"/>
        </w:rPr>
        <w:t xml:space="preserve">4. Rechtsgrundlagen, auf Grund derer die Verarbeitung erfolgt: </w:t>
      </w:r>
    </w:p>
    <w:p w:rsidR="00A13F1A" w:rsidRPr="00DF5679" w:rsidRDefault="00A13F1A" w:rsidP="00A13F1A">
      <w:pPr>
        <w:pStyle w:val="Default"/>
        <w:rPr>
          <w:sz w:val="17"/>
          <w:szCs w:val="17"/>
        </w:rPr>
      </w:pPr>
      <w:r w:rsidRPr="00DF5679">
        <w:rPr>
          <w:iCs/>
          <w:sz w:val="17"/>
          <w:szCs w:val="17"/>
        </w:rPr>
        <w:t xml:space="preserve">Die Verarbeitung der personenbezogenen Daten erfolgt in der Regel aufgrund der Erforderlichkeit zur Erfüllung eines Vertrages gemäß Artikel 6 Abs. 1 </w:t>
      </w:r>
      <w:proofErr w:type="spellStart"/>
      <w:r w:rsidRPr="00DF5679">
        <w:rPr>
          <w:iCs/>
          <w:sz w:val="17"/>
          <w:szCs w:val="17"/>
        </w:rPr>
        <w:t>lit</w:t>
      </w:r>
      <w:proofErr w:type="spellEnd"/>
      <w:r w:rsidRPr="00DF5679">
        <w:rPr>
          <w:iCs/>
          <w:sz w:val="17"/>
          <w:szCs w:val="17"/>
        </w:rPr>
        <w:t xml:space="preserve">. b) DS-GVO. Bei den Vertragsverhältnissen handelt es sich in erster Linie um das Mitgliedschaftsverhältnis im Verein und um die Teilnahme am Spielbetrieb der Fachverbände. </w:t>
      </w:r>
    </w:p>
    <w:p w:rsidR="00A13F1A" w:rsidRPr="00DF5679" w:rsidRDefault="00A13F1A" w:rsidP="00A13F1A">
      <w:pPr>
        <w:pStyle w:val="Default"/>
        <w:rPr>
          <w:sz w:val="17"/>
          <w:szCs w:val="17"/>
        </w:rPr>
      </w:pPr>
      <w:r w:rsidRPr="00DF5679">
        <w:rPr>
          <w:iCs/>
          <w:sz w:val="17"/>
          <w:szCs w:val="17"/>
        </w:rPr>
        <w:t xml:space="preserve">Werden personenbezogene Daten erhoben, ohne dass die Verarbeitung zur Erfüllung des Vertrages erforderlich ist, erfolgt die Verarbeitung aufgrund einer Einwilligung nach Artikel 6 Abs. 1 </w:t>
      </w:r>
      <w:proofErr w:type="spellStart"/>
      <w:r w:rsidRPr="00DF5679">
        <w:rPr>
          <w:iCs/>
          <w:sz w:val="17"/>
          <w:szCs w:val="17"/>
        </w:rPr>
        <w:t>lit</w:t>
      </w:r>
      <w:proofErr w:type="spellEnd"/>
      <w:r w:rsidRPr="00DF5679">
        <w:rPr>
          <w:iCs/>
          <w:sz w:val="17"/>
          <w:szCs w:val="17"/>
        </w:rPr>
        <w:t xml:space="preserve">. a) </w:t>
      </w:r>
      <w:proofErr w:type="spellStart"/>
      <w:r w:rsidRPr="00DF5679">
        <w:rPr>
          <w:iCs/>
          <w:sz w:val="17"/>
          <w:szCs w:val="17"/>
        </w:rPr>
        <w:t>i.V.m</w:t>
      </w:r>
      <w:proofErr w:type="spellEnd"/>
      <w:r w:rsidRPr="00DF5679">
        <w:rPr>
          <w:iCs/>
          <w:sz w:val="17"/>
          <w:szCs w:val="17"/>
        </w:rPr>
        <w:t xml:space="preserve">. Artikel 7 DS-GVO. </w:t>
      </w:r>
    </w:p>
    <w:p w:rsidR="00A13F1A" w:rsidRPr="00DF5679" w:rsidRDefault="00A13F1A" w:rsidP="00A13F1A">
      <w:pPr>
        <w:pStyle w:val="Default"/>
        <w:rPr>
          <w:sz w:val="17"/>
          <w:szCs w:val="17"/>
        </w:rPr>
      </w:pPr>
      <w:r w:rsidRPr="00DF5679">
        <w:rPr>
          <w:iCs/>
          <w:sz w:val="17"/>
          <w:szCs w:val="17"/>
        </w:rPr>
        <w:t xml:space="preserve">Die Veröffentlichung personenbezogener Daten im Internet oder in lokalen, regionalen oder überregionalen Printmedien erfolgt zur Wahrung berechtigter Interessen des Vereins (vgl. Artikel 6 Abs. 1 </w:t>
      </w:r>
      <w:proofErr w:type="spellStart"/>
      <w:r w:rsidRPr="00DF5679">
        <w:rPr>
          <w:iCs/>
          <w:sz w:val="17"/>
          <w:szCs w:val="17"/>
        </w:rPr>
        <w:t>lit</w:t>
      </w:r>
      <w:proofErr w:type="spellEnd"/>
      <w:r w:rsidRPr="00DF5679">
        <w:rPr>
          <w:iCs/>
          <w:sz w:val="17"/>
          <w:szCs w:val="17"/>
        </w:rPr>
        <w:t xml:space="preserve">.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 </w:t>
      </w:r>
    </w:p>
    <w:p w:rsidR="00A13F1A" w:rsidRPr="00DF5679" w:rsidRDefault="00A13F1A" w:rsidP="00A13F1A">
      <w:pPr>
        <w:pStyle w:val="Default"/>
        <w:spacing w:before="180"/>
        <w:rPr>
          <w:b/>
          <w:sz w:val="17"/>
          <w:szCs w:val="17"/>
        </w:rPr>
      </w:pPr>
      <w:r w:rsidRPr="00DF5679">
        <w:rPr>
          <w:b/>
          <w:sz w:val="17"/>
          <w:szCs w:val="17"/>
        </w:rPr>
        <w:t xml:space="preserve">5. Die Empfänger oder Kategorien von Empfängern der personenbezogenen Daten: </w:t>
      </w:r>
    </w:p>
    <w:p w:rsidR="00A13F1A" w:rsidRPr="00DF5679" w:rsidRDefault="00A13F1A" w:rsidP="00A13F1A">
      <w:pPr>
        <w:pStyle w:val="Default"/>
        <w:rPr>
          <w:iCs/>
          <w:sz w:val="17"/>
          <w:szCs w:val="17"/>
        </w:rPr>
      </w:pPr>
      <w:r w:rsidRPr="00DF5679">
        <w:rPr>
          <w:iCs/>
          <w:sz w:val="17"/>
          <w:szCs w:val="17"/>
        </w:rPr>
        <w:t xml:space="preserve">Personenbezogene Daten der Mitglieder, die am Spiel- und Wettkampfbetrieb der Landesfachverbände teilnehmen, werden zum Erwerb einer Spielberechtigung, Einstufung in entsprechende Turnierklassen oder sonstiger Teilnahmeberechtigung an den jeweiligen Landesfachverband (DTTB, HTTV) weitergegeben. </w:t>
      </w:r>
    </w:p>
    <w:p w:rsidR="00A13F1A" w:rsidRPr="00DF5679" w:rsidRDefault="00A13F1A" w:rsidP="00A13F1A">
      <w:pPr>
        <w:pStyle w:val="Default"/>
        <w:rPr>
          <w:sz w:val="17"/>
          <w:szCs w:val="17"/>
        </w:rPr>
      </w:pPr>
      <w:r w:rsidRPr="00DF5679">
        <w:rPr>
          <w:iCs/>
          <w:sz w:val="17"/>
          <w:szCs w:val="17"/>
        </w:rPr>
        <w:t xml:space="preserve">Die Daten der Bankverbindung der Mitglieder werden zum Zwecke des Beitragseinzugs an die Nassauische Sparkasse, Bad Camberg weitergeleitet. </w:t>
      </w:r>
    </w:p>
    <w:p w:rsidR="00A13F1A" w:rsidRPr="00DF5679" w:rsidRDefault="00A13F1A" w:rsidP="00A13F1A">
      <w:pPr>
        <w:pStyle w:val="Default"/>
        <w:spacing w:before="180"/>
        <w:rPr>
          <w:b/>
          <w:sz w:val="17"/>
          <w:szCs w:val="17"/>
        </w:rPr>
      </w:pPr>
      <w:r w:rsidRPr="00DF5679">
        <w:rPr>
          <w:b/>
          <w:sz w:val="17"/>
          <w:szCs w:val="17"/>
        </w:rPr>
        <w:t xml:space="preserve">6. Die Dauer, für die die personenbezogenen Daten gespeichert werden: </w:t>
      </w:r>
    </w:p>
    <w:p w:rsidR="00A13F1A" w:rsidRPr="00DF5679" w:rsidRDefault="00A13F1A" w:rsidP="00A13F1A">
      <w:pPr>
        <w:pStyle w:val="Default"/>
        <w:rPr>
          <w:iCs/>
          <w:sz w:val="17"/>
          <w:szCs w:val="17"/>
        </w:rPr>
      </w:pPr>
      <w:r w:rsidRPr="00DF5679">
        <w:rPr>
          <w:iCs/>
          <w:sz w:val="17"/>
          <w:szCs w:val="17"/>
        </w:rPr>
        <w:t xml:space="preserve">Die personenbezogenen Daten werden für die Dauer der Mitgliedschaft gespeichert. </w:t>
      </w:r>
    </w:p>
    <w:p w:rsidR="00A13F1A" w:rsidRPr="00DF5679" w:rsidRDefault="00A13F1A" w:rsidP="00A13F1A">
      <w:pPr>
        <w:pStyle w:val="Default"/>
        <w:rPr>
          <w:color w:val="auto"/>
          <w:sz w:val="17"/>
          <w:szCs w:val="17"/>
        </w:rPr>
      </w:pPr>
      <w:r w:rsidRPr="00DF5679">
        <w:rPr>
          <w:iCs/>
          <w:color w:val="auto"/>
          <w:sz w:val="17"/>
          <w:szCs w:val="17"/>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A13F1A" w:rsidRPr="00DF5679" w:rsidRDefault="00A13F1A" w:rsidP="00A13F1A">
      <w:pPr>
        <w:pStyle w:val="Default"/>
        <w:rPr>
          <w:iCs/>
          <w:color w:val="auto"/>
          <w:sz w:val="17"/>
          <w:szCs w:val="17"/>
        </w:rPr>
      </w:pPr>
      <w:r w:rsidRPr="00DF5679">
        <w:rPr>
          <w:iCs/>
          <w:color w:val="auto"/>
          <w:sz w:val="17"/>
          <w:szCs w:val="17"/>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rsidR="00A13F1A" w:rsidRPr="00DF5679" w:rsidRDefault="00A13F1A" w:rsidP="00A13F1A">
      <w:pPr>
        <w:pStyle w:val="Default"/>
        <w:rPr>
          <w:color w:val="auto"/>
          <w:sz w:val="17"/>
          <w:szCs w:val="17"/>
        </w:rPr>
      </w:pPr>
      <w:r w:rsidRPr="00DF5679">
        <w:rPr>
          <w:iCs/>
          <w:color w:val="auto"/>
          <w:sz w:val="17"/>
          <w:szCs w:val="17"/>
        </w:rPr>
        <w:t xml:space="preserve">Alle Daten der übrigen Kategorien (z.B. Bankdaten) werden mit Beendigung der Mitgliedschaft gelöscht. </w:t>
      </w:r>
    </w:p>
    <w:p w:rsidR="00A13F1A" w:rsidRPr="00DF5679" w:rsidRDefault="00A13F1A" w:rsidP="00A13F1A">
      <w:pPr>
        <w:pStyle w:val="Default"/>
        <w:spacing w:before="180"/>
        <w:rPr>
          <w:b/>
          <w:color w:val="auto"/>
          <w:sz w:val="17"/>
          <w:szCs w:val="17"/>
        </w:rPr>
      </w:pPr>
      <w:r w:rsidRPr="00DF5679">
        <w:rPr>
          <w:b/>
          <w:color w:val="auto"/>
          <w:sz w:val="17"/>
          <w:szCs w:val="17"/>
        </w:rPr>
        <w:t xml:space="preserve">7. Der betroffenen Person stehen die nachfolgenden Rechte zu: </w:t>
      </w:r>
    </w:p>
    <w:p w:rsidR="00A13F1A" w:rsidRPr="00DF5679" w:rsidRDefault="00A13F1A" w:rsidP="00A13F1A">
      <w:pPr>
        <w:pStyle w:val="Default"/>
        <w:rPr>
          <w:color w:val="auto"/>
          <w:sz w:val="17"/>
          <w:szCs w:val="17"/>
        </w:rPr>
      </w:pPr>
      <w:r w:rsidRPr="00DF5679">
        <w:rPr>
          <w:color w:val="auto"/>
          <w:sz w:val="17"/>
          <w:szCs w:val="17"/>
        </w:rPr>
        <w:t xml:space="preserve">• </w:t>
      </w:r>
      <w:r w:rsidRPr="00DF5679">
        <w:rPr>
          <w:iCs/>
          <w:color w:val="auto"/>
          <w:sz w:val="17"/>
          <w:szCs w:val="17"/>
        </w:rPr>
        <w:t xml:space="preserve">das Recht auf Auskunft nach Artikel 15 DS-GVO, </w:t>
      </w:r>
    </w:p>
    <w:p w:rsidR="00A13F1A" w:rsidRPr="00DF5679" w:rsidRDefault="00A13F1A" w:rsidP="00A13F1A">
      <w:pPr>
        <w:pStyle w:val="Default"/>
        <w:rPr>
          <w:color w:val="auto"/>
          <w:sz w:val="17"/>
          <w:szCs w:val="17"/>
        </w:rPr>
      </w:pPr>
      <w:r w:rsidRPr="00DF5679">
        <w:rPr>
          <w:color w:val="auto"/>
          <w:sz w:val="17"/>
          <w:szCs w:val="17"/>
        </w:rPr>
        <w:t xml:space="preserve">• </w:t>
      </w:r>
      <w:r w:rsidRPr="00DF5679">
        <w:rPr>
          <w:iCs/>
          <w:color w:val="auto"/>
          <w:sz w:val="17"/>
          <w:szCs w:val="17"/>
        </w:rPr>
        <w:t xml:space="preserve">das Recht auf Berichtigung nach Artikel 16 DS-GVO, </w:t>
      </w:r>
    </w:p>
    <w:p w:rsidR="00A13F1A" w:rsidRPr="00DF5679" w:rsidRDefault="00A13F1A" w:rsidP="00A13F1A">
      <w:pPr>
        <w:pStyle w:val="Default"/>
        <w:rPr>
          <w:color w:val="auto"/>
          <w:sz w:val="17"/>
          <w:szCs w:val="17"/>
        </w:rPr>
      </w:pPr>
      <w:r w:rsidRPr="00DF5679">
        <w:rPr>
          <w:color w:val="auto"/>
          <w:sz w:val="17"/>
          <w:szCs w:val="17"/>
        </w:rPr>
        <w:t xml:space="preserve">• </w:t>
      </w:r>
      <w:r w:rsidRPr="00DF5679">
        <w:rPr>
          <w:iCs/>
          <w:color w:val="auto"/>
          <w:sz w:val="17"/>
          <w:szCs w:val="17"/>
        </w:rPr>
        <w:t xml:space="preserve">das Recht auf Löschung nach Artikel 17 DS-GVO, </w:t>
      </w:r>
    </w:p>
    <w:p w:rsidR="00A13F1A" w:rsidRPr="00DF5679" w:rsidRDefault="00A13F1A" w:rsidP="00A13F1A">
      <w:pPr>
        <w:pStyle w:val="Default"/>
        <w:rPr>
          <w:color w:val="auto"/>
          <w:sz w:val="17"/>
          <w:szCs w:val="17"/>
        </w:rPr>
      </w:pPr>
      <w:r w:rsidRPr="00DF5679">
        <w:rPr>
          <w:color w:val="auto"/>
          <w:sz w:val="17"/>
          <w:szCs w:val="17"/>
        </w:rPr>
        <w:t xml:space="preserve">• </w:t>
      </w:r>
      <w:r w:rsidRPr="00DF5679">
        <w:rPr>
          <w:iCs/>
          <w:color w:val="auto"/>
          <w:sz w:val="17"/>
          <w:szCs w:val="17"/>
        </w:rPr>
        <w:t xml:space="preserve">das Recht auf Einschränkung der Verarbeitung nach Artikel 18 DS-GVO, </w:t>
      </w:r>
    </w:p>
    <w:p w:rsidR="00A13F1A" w:rsidRPr="00DF5679" w:rsidRDefault="00A13F1A" w:rsidP="00A13F1A">
      <w:pPr>
        <w:pStyle w:val="Default"/>
        <w:rPr>
          <w:color w:val="auto"/>
          <w:sz w:val="17"/>
          <w:szCs w:val="17"/>
        </w:rPr>
      </w:pPr>
      <w:r w:rsidRPr="00DF5679">
        <w:rPr>
          <w:color w:val="auto"/>
          <w:sz w:val="17"/>
          <w:szCs w:val="17"/>
        </w:rPr>
        <w:t xml:space="preserve">• </w:t>
      </w:r>
      <w:r w:rsidRPr="00DF5679">
        <w:rPr>
          <w:iCs/>
          <w:color w:val="auto"/>
          <w:sz w:val="17"/>
          <w:szCs w:val="17"/>
        </w:rPr>
        <w:t xml:space="preserve">das Recht auf Datenübertragbarkeit nach Artikel 20 DS-GVO, </w:t>
      </w:r>
    </w:p>
    <w:p w:rsidR="00A13F1A" w:rsidRPr="00DF5679" w:rsidRDefault="00A13F1A" w:rsidP="00A13F1A">
      <w:pPr>
        <w:pStyle w:val="Default"/>
        <w:rPr>
          <w:color w:val="auto"/>
          <w:sz w:val="17"/>
          <w:szCs w:val="17"/>
        </w:rPr>
      </w:pPr>
      <w:r w:rsidRPr="00DF5679">
        <w:rPr>
          <w:color w:val="auto"/>
          <w:sz w:val="17"/>
          <w:szCs w:val="17"/>
        </w:rPr>
        <w:t xml:space="preserve">• </w:t>
      </w:r>
      <w:r w:rsidRPr="00DF5679">
        <w:rPr>
          <w:iCs/>
          <w:color w:val="auto"/>
          <w:sz w:val="17"/>
          <w:szCs w:val="17"/>
        </w:rPr>
        <w:t xml:space="preserve">das Widerspruchsrecht nach Artikel 21 DS-GVO, </w:t>
      </w:r>
    </w:p>
    <w:p w:rsidR="00A13F1A" w:rsidRPr="00DF5679" w:rsidRDefault="00A13F1A" w:rsidP="00A13F1A">
      <w:pPr>
        <w:pStyle w:val="Default"/>
        <w:rPr>
          <w:color w:val="auto"/>
          <w:sz w:val="17"/>
          <w:szCs w:val="17"/>
        </w:rPr>
      </w:pPr>
      <w:r w:rsidRPr="00DF5679">
        <w:rPr>
          <w:color w:val="auto"/>
          <w:sz w:val="17"/>
          <w:szCs w:val="17"/>
        </w:rPr>
        <w:t xml:space="preserve">• </w:t>
      </w:r>
      <w:r w:rsidRPr="00DF5679">
        <w:rPr>
          <w:iCs/>
          <w:color w:val="auto"/>
          <w:sz w:val="17"/>
          <w:szCs w:val="17"/>
        </w:rPr>
        <w:t xml:space="preserve">das Recht auf Beschwerde bei einer Aufsichtsbehörde nach Artikel 77 DS-GVO </w:t>
      </w:r>
    </w:p>
    <w:p w:rsidR="00A13F1A" w:rsidRPr="00DF5679" w:rsidRDefault="00A13F1A" w:rsidP="00A13F1A">
      <w:pPr>
        <w:pStyle w:val="Default"/>
        <w:rPr>
          <w:color w:val="auto"/>
          <w:sz w:val="17"/>
          <w:szCs w:val="17"/>
        </w:rPr>
      </w:pPr>
      <w:r w:rsidRPr="00DF5679">
        <w:rPr>
          <w:color w:val="auto"/>
          <w:sz w:val="17"/>
          <w:szCs w:val="17"/>
        </w:rPr>
        <w:t xml:space="preserve">• </w:t>
      </w:r>
      <w:r w:rsidRPr="00DF5679">
        <w:rPr>
          <w:iCs/>
          <w:color w:val="auto"/>
          <w:sz w:val="17"/>
          <w:szCs w:val="17"/>
        </w:rPr>
        <w:t xml:space="preserve">das Recht, eine erteilte Einwilligung jederzeit widerrufen zu können, ohne dass die Rechtmäßigkeit der aufgrund der Einwilligung bis zum Widerruf erfolgten Verarbeitung hierdurch berührt wird. </w:t>
      </w:r>
    </w:p>
    <w:p w:rsidR="00A13F1A" w:rsidRPr="00DF5679" w:rsidRDefault="00A13F1A" w:rsidP="00A13F1A">
      <w:pPr>
        <w:pStyle w:val="Default"/>
        <w:spacing w:before="180"/>
        <w:rPr>
          <w:b/>
          <w:color w:val="auto"/>
          <w:sz w:val="17"/>
          <w:szCs w:val="17"/>
        </w:rPr>
      </w:pPr>
      <w:r w:rsidRPr="00DF5679">
        <w:rPr>
          <w:b/>
          <w:color w:val="auto"/>
          <w:sz w:val="17"/>
          <w:szCs w:val="17"/>
        </w:rPr>
        <w:t xml:space="preserve">8. Die Quelle, aus der die personenbezogenen Daten stammen: </w:t>
      </w:r>
    </w:p>
    <w:p w:rsidR="00A13F1A" w:rsidRPr="00DF5679" w:rsidRDefault="00A13F1A" w:rsidP="00A13F1A">
      <w:pPr>
        <w:pStyle w:val="Default"/>
        <w:rPr>
          <w:color w:val="auto"/>
          <w:sz w:val="17"/>
          <w:szCs w:val="17"/>
        </w:rPr>
      </w:pPr>
      <w:r w:rsidRPr="00DF5679">
        <w:rPr>
          <w:iCs/>
          <w:color w:val="auto"/>
          <w:sz w:val="17"/>
          <w:szCs w:val="17"/>
        </w:rPr>
        <w:t>Die personenbezogenen Daten werden grundsätzlich im Rahmen des Erwerbs der Mitgliedschaft erhoben</w:t>
      </w:r>
      <w:r w:rsidRPr="00DF5679">
        <w:rPr>
          <w:color w:val="auto"/>
          <w:sz w:val="17"/>
          <w:szCs w:val="17"/>
        </w:rPr>
        <w:t xml:space="preserve">. </w:t>
      </w:r>
    </w:p>
    <w:p w:rsidR="00A13F1A" w:rsidRPr="00DF5679" w:rsidRDefault="00A13F1A" w:rsidP="00A13F1A">
      <w:pPr>
        <w:pStyle w:val="Default"/>
        <w:rPr>
          <w:color w:val="auto"/>
          <w:sz w:val="17"/>
          <w:szCs w:val="17"/>
        </w:rPr>
      </w:pPr>
    </w:p>
    <w:p w:rsidR="00A13F1A" w:rsidRPr="00DF5679" w:rsidRDefault="00A13F1A" w:rsidP="00A13F1A">
      <w:pPr>
        <w:pStyle w:val="Default"/>
        <w:rPr>
          <w:color w:val="auto"/>
          <w:sz w:val="17"/>
          <w:szCs w:val="17"/>
        </w:rPr>
      </w:pPr>
      <w:r w:rsidRPr="00DF5679">
        <w:rPr>
          <w:color w:val="auto"/>
          <w:sz w:val="17"/>
          <w:szCs w:val="17"/>
        </w:rPr>
        <w:t xml:space="preserve">Ende der Informationspflicht </w:t>
      </w:r>
    </w:p>
    <w:p w:rsidR="00A13F1A" w:rsidRPr="00DF5679" w:rsidRDefault="00A13F1A" w:rsidP="00A13F1A">
      <w:pPr>
        <w:pStyle w:val="Default"/>
        <w:rPr>
          <w:color w:val="auto"/>
          <w:sz w:val="17"/>
          <w:szCs w:val="17"/>
        </w:rPr>
      </w:pPr>
    </w:p>
    <w:p w:rsidR="00A13F1A" w:rsidRPr="00DF5679" w:rsidRDefault="00A13F1A" w:rsidP="00A13F1A">
      <w:pPr>
        <w:pStyle w:val="Default"/>
        <w:rPr>
          <w:color w:val="auto"/>
          <w:sz w:val="17"/>
          <w:szCs w:val="17"/>
        </w:rPr>
      </w:pPr>
      <w:r w:rsidRPr="00DF5679">
        <w:rPr>
          <w:color w:val="auto"/>
          <w:sz w:val="17"/>
          <w:szCs w:val="17"/>
        </w:rPr>
        <w:t xml:space="preserve">TTC Bad Camberg e.V. </w:t>
      </w:r>
      <w:r w:rsidRPr="00DF5679">
        <w:rPr>
          <w:color w:val="auto"/>
          <w:sz w:val="17"/>
          <w:szCs w:val="17"/>
        </w:rPr>
        <w:tab/>
        <w:t>Stand: 08. Juni 2018</w:t>
      </w:r>
    </w:p>
    <w:sectPr w:rsidR="00A13F1A" w:rsidRPr="00DF567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628" w:rsidRDefault="00DE0628" w:rsidP="00EB5BC0">
      <w:pPr>
        <w:spacing w:after="0" w:line="240" w:lineRule="auto"/>
      </w:pPr>
      <w:r>
        <w:separator/>
      </w:r>
    </w:p>
  </w:endnote>
  <w:endnote w:type="continuationSeparator" w:id="0">
    <w:p w:rsidR="00DE0628" w:rsidRDefault="00DE0628" w:rsidP="00EB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8E" w:rsidRPr="00DB1D8E" w:rsidRDefault="001C628A" w:rsidP="00DB1D8E">
    <w:pPr>
      <w:pStyle w:val="Fuzeile"/>
      <w:jc w:val="center"/>
      <w:rPr>
        <w:rFonts w:ascii="Arial" w:hAnsi="Arial" w:cs="Arial"/>
        <w:i/>
        <w:sz w:val="24"/>
      </w:rPr>
    </w:pPr>
    <w:r w:rsidRPr="001C628A">
      <w:rPr>
        <w:rFonts w:ascii="Arial" w:hAnsi="Arial" w:cs="Arial"/>
        <w:i/>
        <w:sz w:val="24"/>
      </w:rPr>
      <w:t>www.ttc-bad-camberg.de/index.php/ostercamp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628" w:rsidRDefault="00DE0628" w:rsidP="00EB5BC0">
      <w:pPr>
        <w:spacing w:after="0" w:line="240" w:lineRule="auto"/>
      </w:pPr>
      <w:r>
        <w:separator/>
      </w:r>
    </w:p>
  </w:footnote>
  <w:footnote w:type="continuationSeparator" w:id="0">
    <w:p w:rsidR="00DE0628" w:rsidRDefault="00DE0628" w:rsidP="00EB5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EB5BC0" w:rsidRPr="001C628A" w:rsidTr="00EB5BC0">
      <w:tc>
        <w:tcPr>
          <w:tcW w:w="675" w:type="dxa"/>
        </w:tcPr>
        <w:p w:rsidR="00EB5BC0" w:rsidRDefault="00EB5BC0">
          <w:pPr>
            <w:pStyle w:val="Kopfzeile"/>
          </w:pPr>
          <w:r>
            <w:rPr>
              <w:noProof/>
              <w:lang w:eastAsia="de-DE"/>
            </w:rPr>
            <w:drawing>
              <wp:inline distT="0" distB="0" distL="0" distR="0" wp14:anchorId="706CB626" wp14:editId="1594B15D">
                <wp:extent cx="288000" cy="284095"/>
                <wp:effectExtent l="0" t="0" r="0" b="1905"/>
                <wp:docPr id="1" name="Grafik 1" descr="C:\Users\Krampe\Desktop\TTC_logo_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mpe\Desktop\TTC_logo_wei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 cy="284095"/>
                        </a:xfrm>
                        <a:prstGeom prst="rect">
                          <a:avLst/>
                        </a:prstGeom>
                        <a:noFill/>
                        <a:ln>
                          <a:noFill/>
                        </a:ln>
                      </pic:spPr>
                    </pic:pic>
                  </a:graphicData>
                </a:graphic>
              </wp:inline>
            </w:drawing>
          </w:r>
        </w:p>
      </w:tc>
      <w:tc>
        <w:tcPr>
          <w:tcW w:w="8537" w:type="dxa"/>
        </w:tcPr>
        <w:p w:rsidR="00176FFA" w:rsidRPr="00176FFA" w:rsidRDefault="00EB5BC0">
          <w:pPr>
            <w:pStyle w:val="Kopfzeile"/>
            <w:rPr>
              <w:rFonts w:ascii="Arial" w:hAnsi="Arial" w:cs="Arial"/>
              <w:b/>
              <w:sz w:val="38"/>
              <w:szCs w:val="38"/>
              <w:lang w:val="en-GB"/>
            </w:rPr>
          </w:pPr>
          <w:r w:rsidRPr="00EB5BC0">
            <w:rPr>
              <w:rFonts w:ascii="Arial" w:hAnsi="Arial" w:cs="Arial"/>
              <w:b/>
              <w:sz w:val="38"/>
              <w:szCs w:val="38"/>
              <w:lang w:val="en-GB"/>
            </w:rPr>
            <w:t>TISCHTENNISCLUB BAD CAMBERG 1987 e.V.</w:t>
          </w:r>
        </w:p>
      </w:tc>
    </w:tr>
  </w:tbl>
  <w:p w:rsidR="00EB5BC0" w:rsidRPr="00EB5BC0" w:rsidRDefault="00EB5BC0">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038DA"/>
    <w:multiLevelType w:val="hybridMultilevel"/>
    <w:tmpl w:val="715680C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C0"/>
    <w:rsid w:val="00176FFA"/>
    <w:rsid w:val="001957FC"/>
    <w:rsid w:val="001A249D"/>
    <w:rsid w:val="001C628A"/>
    <w:rsid w:val="002A6007"/>
    <w:rsid w:val="002D7408"/>
    <w:rsid w:val="002E651C"/>
    <w:rsid w:val="003B75AC"/>
    <w:rsid w:val="0040429F"/>
    <w:rsid w:val="00480F9B"/>
    <w:rsid w:val="00483FC7"/>
    <w:rsid w:val="008429D6"/>
    <w:rsid w:val="008B16B4"/>
    <w:rsid w:val="00960DF7"/>
    <w:rsid w:val="00A13F1A"/>
    <w:rsid w:val="00A510A7"/>
    <w:rsid w:val="00A82FF3"/>
    <w:rsid w:val="00A908D5"/>
    <w:rsid w:val="00A93843"/>
    <w:rsid w:val="00D870FB"/>
    <w:rsid w:val="00DB1D8E"/>
    <w:rsid w:val="00DE0628"/>
    <w:rsid w:val="00DF5679"/>
    <w:rsid w:val="00E33E3F"/>
    <w:rsid w:val="00E63901"/>
    <w:rsid w:val="00EB5BC0"/>
    <w:rsid w:val="00F72216"/>
    <w:rsid w:val="00F75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5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5BC0"/>
  </w:style>
  <w:style w:type="paragraph" w:styleId="Fuzeile">
    <w:name w:val="footer"/>
    <w:basedOn w:val="Standard"/>
    <w:link w:val="FuzeileZchn"/>
    <w:uiPriority w:val="99"/>
    <w:unhideWhenUsed/>
    <w:rsid w:val="00EB5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5BC0"/>
  </w:style>
  <w:style w:type="table" w:styleId="Tabellenraster">
    <w:name w:val="Table Grid"/>
    <w:basedOn w:val="NormaleTabelle"/>
    <w:uiPriority w:val="59"/>
    <w:rsid w:val="00EB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B5B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BC0"/>
    <w:rPr>
      <w:rFonts w:ascii="Tahoma" w:hAnsi="Tahoma" w:cs="Tahoma"/>
      <w:sz w:val="16"/>
      <w:szCs w:val="16"/>
    </w:rPr>
  </w:style>
  <w:style w:type="table" w:styleId="HelleSchattierung">
    <w:name w:val="Light Shading"/>
    <w:basedOn w:val="NormaleTabelle"/>
    <w:uiPriority w:val="60"/>
    <w:rsid w:val="00E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8B16B4"/>
    <w:rPr>
      <w:color w:val="0000FF" w:themeColor="hyperlink"/>
      <w:u w:val="single"/>
    </w:rPr>
  </w:style>
  <w:style w:type="paragraph" w:customStyle="1" w:styleId="Default">
    <w:name w:val="Default"/>
    <w:rsid w:val="00A13F1A"/>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5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5BC0"/>
  </w:style>
  <w:style w:type="paragraph" w:styleId="Fuzeile">
    <w:name w:val="footer"/>
    <w:basedOn w:val="Standard"/>
    <w:link w:val="FuzeileZchn"/>
    <w:uiPriority w:val="99"/>
    <w:unhideWhenUsed/>
    <w:rsid w:val="00EB5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5BC0"/>
  </w:style>
  <w:style w:type="table" w:styleId="Tabellenraster">
    <w:name w:val="Table Grid"/>
    <w:basedOn w:val="NormaleTabelle"/>
    <w:uiPriority w:val="59"/>
    <w:rsid w:val="00EB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B5B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BC0"/>
    <w:rPr>
      <w:rFonts w:ascii="Tahoma" w:hAnsi="Tahoma" w:cs="Tahoma"/>
      <w:sz w:val="16"/>
      <w:szCs w:val="16"/>
    </w:rPr>
  </w:style>
  <w:style w:type="table" w:styleId="HelleSchattierung">
    <w:name w:val="Light Shading"/>
    <w:basedOn w:val="NormaleTabelle"/>
    <w:uiPriority w:val="60"/>
    <w:rsid w:val="00E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8B16B4"/>
    <w:rPr>
      <w:color w:val="0000FF" w:themeColor="hyperlink"/>
      <w:u w:val="single"/>
    </w:rPr>
  </w:style>
  <w:style w:type="paragraph" w:customStyle="1" w:styleId="Default">
    <w:name w:val="Default"/>
    <w:rsid w:val="00A13F1A"/>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ercamp@ttc-bad-camberg.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tenschutzbeauftragter@ttc-bad-camber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Vorsitzender@ttc-bad-camberg.de" TargetMode="External"/><Relationship Id="rId4" Type="http://schemas.openxmlformats.org/officeDocument/2006/relationships/settings" Target="settings.xml"/><Relationship Id="rId9" Type="http://schemas.openxmlformats.org/officeDocument/2006/relationships/hyperlink" Target="http://www.ttc-bad-camber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1404</Words>
  <Characters>8850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Krampe</dc:creator>
  <cp:lastModifiedBy>Daniel Krampe</cp:lastModifiedBy>
  <cp:revision>16</cp:revision>
  <cp:lastPrinted>2019-02-28T15:44:00Z</cp:lastPrinted>
  <dcterms:created xsi:type="dcterms:W3CDTF">2019-02-28T14:28:00Z</dcterms:created>
  <dcterms:modified xsi:type="dcterms:W3CDTF">2019-03-05T16:04:00Z</dcterms:modified>
</cp:coreProperties>
</file>